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9C6" w:rsidRPr="00D519C6" w:rsidRDefault="00D519C6" w:rsidP="00D519C6">
      <w:pPr>
        <w:jc w:val="both"/>
        <w:rPr>
          <w:rFonts w:ascii="Times New Roman" w:hAnsi="Times New Roman" w:cs="Times New Roman"/>
          <w:b/>
          <w:sz w:val="28"/>
          <w:szCs w:val="28"/>
        </w:rPr>
      </w:pPr>
      <w:bookmarkStart w:id="0" w:name="_GoBack"/>
      <w:r w:rsidRPr="00D519C6">
        <w:rPr>
          <w:rFonts w:ascii="Times New Roman" w:hAnsi="Times New Roman" w:cs="Times New Roman"/>
          <w:b/>
          <w:sz w:val="28"/>
          <w:szCs w:val="28"/>
        </w:rPr>
        <w:t>В поисках «царства правды»</w:t>
      </w:r>
    </w:p>
    <w:bookmarkEnd w:id="0"/>
    <w:p w:rsidR="00D519C6" w:rsidRDefault="00D519C6" w:rsidP="00D519C6">
      <w:pPr>
        <w:jc w:val="both"/>
        <w:rPr>
          <w:rFonts w:ascii="Times New Roman" w:hAnsi="Times New Roman" w:cs="Times New Roman"/>
          <w:sz w:val="28"/>
          <w:szCs w:val="28"/>
        </w:rPr>
      </w:pPr>
    </w:p>
    <w:p w:rsidR="00D519C6" w:rsidRPr="00344AB0" w:rsidRDefault="00D519C6" w:rsidP="00D519C6">
      <w:pPr>
        <w:jc w:val="both"/>
        <w:rPr>
          <w:rFonts w:ascii="Times New Roman" w:hAnsi="Times New Roman" w:cs="Times New Roman"/>
          <w:sz w:val="28"/>
          <w:szCs w:val="28"/>
        </w:rPr>
      </w:pPr>
      <w:r w:rsidRPr="00344AB0">
        <w:rPr>
          <w:rFonts w:ascii="Times New Roman" w:hAnsi="Times New Roman" w:cs="Times New Roman"/>
          <w:sz w:val="28"/>
          <w:szCs w:val="28"/>
        </w:rPr>
        <w:t>Александр Щипков</w:t>
      </w:r>
    </w:p>
    <w:p w:rsidR="00D519C6" w:rsidRPr="00344AB0" w:rsidRDefault="00D519C6" w:rsidP="00D519C6">
      <w:pPr>
        <w:jc w:val="both"/>
        <w:rPr>
          <w:rFonts w:ascii="Times New Roman" w:hAnsi="Times New Roman" w:cs="Times New Roman"/>
          <w:sz w:val="28"/>
          <w:szCs w:val="28"/>
        </w:rPr>
      </w:pPr>
      <w:r w:rsidRPr="00344AB0">
        <w:rPr>
          <w:rFonts w:ascii="Times New Roman" w:hAnsi="Times New Roman" w:cs="Times New Roman"/>
          <w:sz w:val="28"/>
          <w:szCs w:val="28"/>
        </w:rPr>
        <w:t xml:space="preserve">Опубликовано: Газета "Литературная газета", </w:t>
      </w:r>
      <w:r>
        <w:rPr>
          <w:rFonts w:ascii="Times New Roman" w:hAnsi="Times New Roman" w:cs="Times New Roman"/>
          <w:sz w:val="28"/>
          <w:szCs w:val="28"/>
        </w:rPr>
        <w:t>4 февраля</w:t>
      </w:r>
      <w:r>
        <w:rPr>
          <w:rFonts w:ascii="Times New Roman" w:hAnsi="Times New Roman" w:cs="Times New Roman"/>
          <w:sz w:val="28"/>
          <w:szCs w:val="28"/>
        </w:rPr>
        <w:t xml:space="preserve"> 2016</w:t>
      </w:r>
      <w:r w:rsidRPr="00344AB0">
        <w:rPr>
          <w:rFonts w:ascii="Times New Roman" w:hAnsi="Times New Roman" w:cs="Times New Roman"/>
          <w:sz w:val="28"/>
          <w:szCs w:val="28"/>
        </w:rPr>
        <w:t xml:space="preserve"> г.</w:t>
      </w:r>
    </w:p>
    <w:p w:rsidR="00D519C6" w:rsidRDefault="00D519C6" w:rsidP="00D519C6">
      <w:pPr>
        <w:jc w:val="both"/>
        <w:rPr>
          <w:rFonts w:ascii="Times New Roman" w:hAnsi="Times New Roman" w:cs="Times New Roman"/>
          <w:sz w:val="28"/>
          <w:szCs w:val="28"/>
        </w:rPr>
      </w:pPr>
      <w:r w:rsidRPr="00344AB0">
        <w:rPr>
          <w:rFonts w:ascii="Times New Roman" w:hAnsi="Times New Roman" w:cs="Times New Roman"/>
          <w:sz w:val="28"/>
          <w:szCs w:val="28"/>
        </w:rPr>
        <w:t>Ссылка:</w:t>
      </w:r>
      <w:r>
        <w:rPr>
          <w:rFonts w:ascii="Times New Roman" w:hAnsi="Times New Roman" w:cs="Times New Roman"/>
          <w:sz w:val="28"/>
          <w:szCs w:val="28"/>
        </w:rPr>
        <w:t xml:space="preserve"> </w:t>
      </w:r>
      <w:hyperlink r:id="rId5" w:history="1">
        <w:r w:rsidRPr="00FD523D">
          <w:rPr>
            <w:rStyle w:val="a3"/>
            <w:rFonts w:ascii="Times New Roman" w:hAnsi="Times New Roman" w:cs="Times New Roman"/>
            <w:sz w:val="28"/>
            <w:szCs w:val="28"/>
          </w:rPr>
          <w:t>http://www.lgz.ru/article/-5-6540-4-02-2016/v-poiskakh-tsarstva-pravdy/</w:t>
        </w:r>
      </w:hyperlink>
      <w:r>
        <w:rPr>
          <w:rFonts w:ascii="Times New Roman" w:hAnsi="Times New Roman" w:cs="Times New Roman"/>
          <w:sz w:val="28"/>
          <w:szCs w:val="28"/>
        </w:rPr>
        <w:t xml:space="preserve"> </w:t>
      </w:r>
    </w:p>
    <w:p w:rsidR="00D519C6" w:rsidRPr="00D519C6" w:rsidRDefault="00D519C6" w:rsidP="00D519C6">
      <w:pPr>
        <w:jc w:val="both"/>
        <w:rPr>
          <w:rFonts w:ascii="Times New Roman" w:hAnsi="Times New Roman" w:cs="Times New Roman"/>
          <w:sz w:val="28"/>
          <w:szCs w:val="28"/>
        </w:rPr>
      </w:pPr>
    </w:p>
    <w:p w:rsidR="00D519C6" w:rsidRPr="00D519C6" w:rsidRDefault="00D519C6" w:rsidP="00D519C6">
      <w:pPr>
        <w:jc w:val="both"/>
        <w:rPr>
          <w:rFonts w:ascii="Times New Roman" w:hAnsi="Times New Roman" w:cs="Times New Roman"/>
          <w:sz w:val="28"/>
          <w:szCs w:val="28"/>
        </w:rPr>
      </w:pPr>
      <w:r w:rsidRPr="00D519C6">
        <w:rPr>
          <w:rFonts w:ascii="Times New Roman" w:hAnsi="Times New Roman" w:cs="Times New Roman"/>
          <w:sz w:val="28"/>
          <w:szCs w:val="28"/>
        </w:rPr>
        <w:t xml:space="preserve">Мы живём в период кардинальной переоценки ценностей. Одним из её проявлений стала реабилитация неофашизма в Европе. Эти процессы нередко определяют, как «архаизацию неолиберализма» и «новое варварство». Ответом на архаизацию становится раскручивание «спирали </w:t>
      </w:r>
      <w:proofErr w:type="spellStart"/>
      <w:r w:rsidRPr="00D519C6">
        <w:rPr>
          <w:rFonts w:ascii="Times New Roman" w:hAnsi="Times New Roman" w:cs="Times New Roman"/>
          <w:sz w:val="28"/>
          <w:szCs w:val="28"/>
        </w:rPr>
        <w:t>пассионарности</w:t>
      </w:r>
      <w:proofErr w:type="spellEnd"/>
      <w:r w:rsidRPr="00D519C6">
        <w:rPr>
          <w:rFonts w:ascii="Times New Roman" w:hAnsi="Times New Roman" w:cs="Times New Roman"/>
          <w:sz w:val="28"/>
          <w:szCs w:val="28"/>
        </w:rPr>
        <w:t>», характерное не только для мировых окраин, скажем, на Ближнем Востоке, но и для Центральной Европы. Это означает, что роль традиционалистских групп в обществе резко, скачкообразно возрастает. Национальная и конфессиональная идентичность из этнокультурного феномена превращается в мощный политический фактор и получает право на прямое политическое высказывание.</w:t>
      </w:r>
    </w:p>
    <w:p w:rsidR="00D519C6" w:rsidRPr="00D519C6" w:rsidRDefault="00D519C6" w:rsidP="00D519C6">
      <w:pPr>
        <w:jc w:val="both"/>
        <w:rPr>
          <w:rFonts w:ascii="Times New Roman" w:hAnsi="Times New Roman" w:cs="Times New Roman"/>
          <w:sz w:val="28"/>
          <w:szCs w:val="28"/>
        </w:rPr>
      </w:pPr>
    </w:p>
    <w:p w:rsidR="00D519C6" w:rsidRPr="00D519C6" w:rsidRDefault="00D519C6" w:rsidP="00D519C6">
      <w:pPr>
        <w:jc w:val="both"/>
        <w:rPr>
          <w:rFonts w:ascii="Times New Roman" w:hAnsi="Times New Roman" w:cs="Times New Roman"/>
          <w:sz w:val="28"/>
          <w:szCs w:val="28"/>
        </w:rPr>
      </w:pPr>
      <w:r w:rsidRPr="00D519C6">
        <w:rPr>
          <w:rFonts w:ascii="Times New Roman" w:hAnsi="Times New Roman" w:cs="Times New Roman"/>
          <w:sz w:val="28"/>
          <w:szCs w:val="28"/>
        </w:rPr>
        <w:t xml:space="preserve">Мир, как это уже было в XIX–XX веках, оказывается перед проблемой </w:t>
      </w:r>
      <w:proofErr w:type="spellStart"/>
      <w:r w:rsidRPr="00D519C6">
        <w:rPr>
          <w:rFonts w:ascii="Times New Roman" w:hAnsi="Times New Roman" w:cs="Times New Roman"/>
          <w:sz w:val="28"/>
          <w:szCs w:val="28"/>
        </w:rPr>
        <w:t>nation</w:t>
      </w:r>
      <w:proofErr w:type="spellEnd"/>
      <w:r w:rsidRPr="00D519C6">
        <w:rPr>
          <w:rFonts w:ascii="Times New Roman" w:hAnsi="Times New Roman" w:cs="Times New Roman"/>
          <w:sz w:val="28"/>
          <w:szCs w:val="28"/>
        </w:rPr>
        <w:t xml:space="preserve"> </w:t>
      </w:r>
      <w:proofErr w:type="spellStart"/>
      <w:r w:rsidRPr="00D519C6">
        <w:rPr>
          <w:rFonts w:ascii="Times New Roman" w:hAnsi="Times New Roman" w:cs="Times New Roman"/>
          <w:sz w:val="28"/>
          <w:szCs w:val="28"/>
        </w:rPr>
        <w:t>state</w:t>
      </w:r>
      <w:proofErr w:type="spellEnd"/>
      <w:r w:rsidRPr="00D519C6">
        <w:rPr>
          <w:rFonts w:ascii="Times New Roman" w:hAnsi="Times New Roman" w:cs="Times New Roman"/>
          <w:sz w:val="28"/>
          <w:szCs w:val="28"/>
        </w:rPr>
        <w:t xml:space="preserve"> и конфликтом секулярного и </w:t>
      </w:r>
      <w:proofErr w:type="gramStart"/>
      <w:r w:rsidRPr="00D519C6">
        <w:rPr>
          <w:rFonts w:ascii="Times New Roman" w:hAnsi="Times New Roman" w:cs="Times New Roman"/>
          <w:sz w:val="28"/>
          <w:szCs w:val="28"/>
        </w:rPr>
        <w:t>религиозного</w:t>
      </w:r>
      <w:proofErr w:type="gramEnd"/>
      <w:r w:rsidRPr="00D519C6">
        <w:rPr>
          <w:rFonts w:ascii="Times New Roman" w:hAnsi="Times New Roman" w:cs="Times New Roman"/>
          <w:sz w:val="28"/>
          <w:szCs w:val="28"/>
        </w:rPr>
        <w:t xml:space="preserve"> – вспомним ситуацию с ИГИЛ или историю с французским «Шарли </w:t>
      </w:r>
      <w:proofErr w:type="spellStart"/>
      <w:r w:rsidRPr="00D519C6">
        <w:rPr>
          <w:rFonts w:ascii="Times New Roman" w:hAnsi="Times New Roman" w:cs="Times New Roman"/>
          <w:sz w:val="28"/>
          <w:szCs w:val="28"/>
        </w:rPr>
        <w:t>Эбдо</w:t>
      </w:r>
      <w:proofErr w:type="spellEnd"/>
      <w:r w:rsidRPr="00D519C6">
        <w:rPr>
          <w:rFonts w:ascii="Times New Roman" w:hAnsi="Times New Roman" w:cs="Times New Roman"/>
          <w:sz w:val="28"/>
          <w:szCs w:val="28"/>
        </w:rPr>
        <w:t xml:space="preserve">». Поэтому сегодня в политическом споре выигрывает тот, чья идентичность прочнее, </w:t>
      </w:r>
      <w:proofErr w:type="spellStart"/>
      <w:r w:rsidRPr="00D519C6">
        <w:rPr>
          <w:rFonts w:ascii="Times New Roman" w:hAnsi="Times New Roman" w:cs="Times New Roman"/>
          <w:sz w:val="28"/>
          <w:szCs w:val="28"/>
        </w:rPr>
        <w:t>определённее</w:t>
      </w:r>
      <w:proofErr w:type="spellEnd"/>
      <w:r w:rsidRPr="00D519C6">
        <w:rPr>
          <w:rFonts w:ascii="Times New Roman" w:hAnsi="Times New Roman" w:cs="Times New Roman"/>
          <w:sz w:val="28"/>
          <w:szCs w:val="28"/>
        </w:rPr>
        <w:t>, устойчивее. И наоборот: кризис идентичности ведёт к утрате геополитических позиций в мире.</w:t>
      </w:r>
    </w:p>
    <w:p w:rsidR="00D519C6" w:rsidRPr="00D519C6" w:rsidRDefault="00D519C6" w:rsidP="00D519C6">
      <w:pPr>
        <w:jc w:val="both"/>
        <w:rPr>
          <w:rFonts w:ascii="Times New Roman" w:hAnsi="Times New Roman" w:cs="Times New Roman"/>
          <w:sz w:val="28"/>
          <w:szCs w:val="28"/>
        </w:rPr>
      </w:pPr>
      <w:r w:rsidRPr="00D519C6">
        <w:rPr>
          <w:rFonts w:ascii="Times New Roman" w:hAnsi="Times New Roman" w:cs="Times New Roman"/>
          <w:sz w:val="28"/>
          <w:szCs w:val="28"/>
        </w:rPr>
        <w:t>Понятие «идентичность» принято определять через набор известных параметров («квадрат идентичности»): язык, конфессия, этничность, общая историческая судьба и гражданско-правовое пространство. Но с точки зрения психологии идентичность есть нечто вроде коллективной «я</w:t>
      </w:r>
      <w:proofErr w:type="gramStart"/>
      <w:r w:rsidRPr="00D519C6">
        <w:rPr>
          <w:rFonts w:ascii="Times New Roman" w:hAnsi="Times New Roman" w:cs="Times New Roman"/>
          <w:sz w:val="28"/>
          <w:szCs w:val="28"/>
        </w:rPr>
        <w:t>»-</w:t>
      </w:r>
      <w:proofErr w:type="gramEnd"/>
      <w:r w:rsidRPr="00D519C6">
        <w:rPr>
          <w:rFonts w:ascii="Times New Roman" w:hAnsi="Times New Roman" w:cs="Times New Roman"/>
          <w:sz w:val="28"/>
          <w:szCs w:val="28"/>
        </w:rPr>
        <w:t xml:space="preserve">концепции – ответ общества на вопросы «Кто мы?», «Откуда и куда идём?», осознание исторической миссии. </w:t>
      </w:r>
      <w:proofErr w:type="gramStart"/>
      <w:r w:rsidRPr="00D519C6">
        <w:rPr>
          <w:rFonts w:ascii="Times New Roman" w:hAnsi="Times New Roman" w:cs="Times New Roman"/>
          <w:sz w:val="28"/>
          <w:szCs w:val="28"/>
        </w:rPr>
        <w:t xml:space="preserve">Исходя из этого, можно определить русскую идентичность как идентичность, основанную на традиции восточно-христианской византийской культуры, которая включает в себя элементы демократического централизма (феномен «народной монархии»), симфонию светского и религиозного, стремление к примату морали над правом и некоторой социальной </w:t>
      </w:r>
      <w:proofErr w:type="spellStart"/>
      <w:r w:rsidRPr="00D519C6">
        <w:rPr>
          <w:rFonts w:ascii="Times New Roman" w:hAnsi="Times New Roman" w:cs="Times New Roman"/>
          <w:sz w:val="28"/>
          <w:szCs w:val="28"/>
        </w:rPr>
        <w:t>эгалитарности</w:t>
      </w:r>
      <w:proofErr w:type="spellEnd"/>
      <w:r w:rsidRPr="00D519C6">
        <w:rPr>
          <w:rFonts w:ascii="Times New Roman" w:hAnsi="Times New Roman" w:cs="Times New Roman"/>
          <w:sz w:val="28"/>
          <w:szCs w:val="28"/>
        </w:rPr>
        <w:t xml:space="preserve"> (от слова «равенство», как </w:t>
      </w:r>
      <w:r w:rsidRPr="00D519C6">
        <w:rPr>
          <w:rFonts w:ascii="Times New Roman" w:hAnsi="Times New Roman" w:cs="Times New Roman"/>
          <w:sz w:val="28"/>
          <w:szCs w:val="28"/>
        </w:rPr>
        <w:lastRenderedPageBreak/>
        <w:t>противоположность элитаризму.</w:t>
      </w:r>
      <w:proofErr w:type="gramEnd"/>
      <w:r w:rsidRPr="00D519C6">
        <w:rPr>
          <w:rFonts w:ascii="Times New Roman" w:hAnsi="Times New Roman" w:cs="Times New Roman"/>
          <w:sz w:val="28"/>
          <w:szCs w:val="28"/>
        </w:rPr>
        <w:t xml:space="preserve"> – </w:t>
      </w:r>
      <w:proofErr w:type="gramStart"/>
      <w:r w:rsidRPr="00D519C6">
        <w:rPr>
          <w:rFonts w:ascii="Times New Roman" w:hAnsi="Times New Roman" w:cs="Times New Roman"/>
          <w:sz w:val="28"/>
          <w:szCs w:val="28"/>
        </w:rPr>
        <w:t>Ред.).</w:t>
      </w:r>
      <w:proofErr w:type="gramEnd"/>
      <w:r w:rsidRPr="00D519C6">
        <w:rPr>
          <w:rFonts w:ascii="Times New Roman" w:hAnsi="Times New Roman" w:cs="Times New Roman"/>
          <w:sz w:val="28"/>
          <w:szCs w:val="28"/>
        </w:rPr>
        <w:t xml:space="preserve"> Причём эгалитарный аспект получил именно на русской почве дополнительное значение и развитие.</w:t>
      </w:r>
    </w:p>
    <w:p w:rsidR="00D519C6" w:rsidRPr="00D519C6" w:rsidRDefault="00D519C6" w:rsidP="00D519C6">
      <w:pPr>
        <w:jc w:val="both"/>
        <w:rPr>
          <w:rFonts w:ascii="Times New Roman" w:hAnsi="Times New Roman" w:cs="Times New Roman"/>
          <w:sz w:val="28"/>
          <w:szCs w:val="28"/>
        </w:rPr>
      </w:pPr>
    </w:p>
    <w:p w:rsidR="00D519C6" w:rsidRPr="00D519C6" w:rsidRDefault="00D519C6" w:rsidP="00D519C6">
      <w:pPr>
        <w:jc w:val="both"/>
        <w:rPr>
          <w:rFonts w:ascii="Times New Roman" w:hAnsi="Times New Roman" w:cs="Times New Roman"/>
          <w:sz w:val="28"/>
          <w:szCs w:val="28"/>
        </w:rPr>
      </w:pPr>
      <w:r w:rsidRPr="00D519C6">
        <w:rPr>
          <w:rFonts w:ascii="Times New Roman" w:hAnsi="Times New Roman" w:cs="Times New Roman"/>
          <w:sz w:val="28"/>
          <w:szCs w:val="28"/>
        </w:rPr>
        <w:t xml:space="preserve">Всё это ныне выступает, разумеется, в исторически трансформированном виде. Тем не </w:t>
      </w:r>
      <w:proofErr w:type="gramStart"/>
      <w:r w:rsidRPr="00D519C6">
        <w:rPr>
          <w:rFonts w:ascii="Times New Roman" w:hAnsi="Times New Roman" w:cs="Times New Roman"/>
          <w:sz w:val="28"/>
          <w:szCs w:val="28"/>
        </w:rPr>
        <w:t>менее</w:t>
      </w:r>
      <w:proofErr w:type="gramEnd"/>
      <w:r w:rsidRPr="00D519C6">
        <w:rPr>
          <w:rFonts w:ascii="Times New Roman" w:hAnsi="Times New Roman" w:cs="Times New Roman"/>
          <w:sz w:val="28"/>
          <w:szCs w:val="28"/>
        </w:rPr>
        <w:t xml:space="preserve"> параметры современной русской идентичности можно определить как «православную этику и дух солидарности», то есть социальной справедливости. Самое важное и парадоксальное в этом определении – соединение на первый взгляд </w:t>
      </w:r>
      <w:proofErr w:type="gramStart"/>
      <w:r w:rsidRPr="00D519C6">
        <w:rPr>
          <w:rFonts w:ascii="Times New Roman" w:hAnsi="Times New Roman" w:cs="Times New Roman"/>
          <w:sz w:val="28"/>
          <w:szCs w:val="28"/>
        </w:rPr>
        <w:t>несоединимого</w:t>
      </w:r>
      <w:proofErr w:type="gramEnd"/>
      <w:r w:rsidRPr="00D519C6">
        <w:rPr>
          <w:rFonts w:ascii="Times New Roman" w:hAnsi="Times New Roman" w:cs="Times New Roman"/>
          <w:sz w:val="28"/>
          <w:szCs w:val="28"/>
        </w:rPr>
        <w:t xml:space="preserve">. Дореволюционный мир и мир советский, исторически сошедшиеся некогда в непримиримой схватке, </w:t>
      </w:r>
      <w:proofErr w:type="gramStart"/>
      <w:r w:rsidRPr="00D519C6">
        <w:rPr>
          <w:rFonts w:ascii="Times New Roman" w:hAnsi="Times New Roman" w:cs="Times New Roman"/>
          <w:sz w:val="28"/>
          <w:szCs w:val="28"/>
        </w:rPr>
        <w:t>имеют</w:t>
      </w:r>
      <w:proofErr w:type="gramEnd"/>
      <w:r w:rsidRPr="00D519C6">
        <w:rPr>
          <w:rFonts w:ascii="Times New Roman" w:hAnsi="Times New Roman" w:cs="Times New Roman"/>
          <w:sz w:val="28"/>
          <w:szCs w:val="28"/>
        </w:rPr>
        <w:t xml:space="preserve"> тем не менее общие корни и в полной мере отражены в русской идентичности. Её динамический вектор определяется императивом поисков и построения «царства правды», где всякий человек нужен, никто не лишний, никто не строит своё счастье на несчастье другого, все объединены духовными узами и общими задачами. Образ «Святой Руси», «сосуда истинной веры» – и образ государства социальной справедливости, «общества равенства и братства» – всё это разные проекции одной идеи, части одного целого. Идея общественного строительства (советский социализм) и коллективного спасения (соборность) – далеко расходящиеся вариации на одну и ту же тему.</w:t>
      </w:r>
    </w:p>
    <w:p w:rsidR="00D519C6" w:rsidRPr="00D519C6" w:rsidRDefault="00D519C6" w:rsidP="00D519C6">
      <w:pPr>
        <w:jc w:val="both"/>
        <w:rPr>
          <w:rFonts w:ascii="Times New Roman" w:hAnsi="Times New Roman" w:cs="Times New Roman"/>
          <w:sz w:val="28"/>
          <w:szCs w:val="28"/>
        </w:rPr>
      </w:pPr>
    </w:p>
    <w:p w:rsidR="00D519C6" w:rsidRPr="00D519C6" w:rsidRDefault="00D519C6" w:rsidP="00D519C6">
      <w:pPr>
        <w:jc w:val="both"/>
        <w:rPr>
          <w:rFonts w:ascii="Times New Roman" w:hAnsi="Times New Roman" w:cs="Times New Roman"/>
          <w:sz w:val="28"/>
          <w:szCs w:val="28"/>
        </w:rPr>
      </w:pPr>
      <w:r w:rsidRPr="00D519C6">
        <w:rPr>
          <w:rFonts w:ascii="Times New Roman" w:hAnsi="Times New Roman" w:cs="Times New Roman"/>
          <w:sz w:val="28"/>
          <w:szCs w:val="28"/>
        </w:rPr>
        <w:t xml:space="preserve">Это и есть то общее, то ядро традиции и идентичности, которое не в состоянии расщепить до конца даже революция. И Гражданская война, как ни странно, ярко выявила в своё время это единство. Поскольку причина народной трагедии – не исторические катаклизмы сами по себе, а разрывы традиций, которые их вызывают. Русская история знает много таких разрывов. Это церковный раскол, 1917-й год, события начала 1990-х. Последний разрыв привёл к утверждению в России той экономической модели, которая имеет </w:t>
      </w:r>
      <w:proofErr w:type="spellStart"/>
      <w:r w:rsidRPr="00D519C6">
        <w:rPr>
          <w:rFonts w:ascii="Times New Roman" w:hAnsi="Times New Roman" w:cs="Times New Roman"/>
          <w:sz w:val="28"/>
          <w:szCs w:val="28"/>
        </w:rPr>
        <w:t>постпротестантские</w:t>
      </w:r>
      <w:proofErr w:type="spellEnd"/>
      <w:r w:rsidRPr="00D519C6">
        <w:rPr>
          <w:rFonts w:ascii="Times New Roman" w:hAnsi="Times New Roman" w:cs="Times New Roman"/>
          <w:sz w:val="28"/>
          <w:szCs w:val="28"/>
        </w:rPr>
        <w:t xml:space="preserve"> корни и находится в определённом противоречии с реальным историческим опытом народа.</w:t>
      </w:r>
    </w:p>
    <w:p w:rsidR="00D519C6" w:rsidRPr="00D519C6" w:rsidRDefault="00D519C6" w:rsidP="00D519C6">
      <w:pPr>
        <w:jc w:val="both"/>
        <w:rPr>
          <w:rFonts w:ascii="Times New Roman" w:hAnsi="Times New Roman" w:cs="Times New Roman"/>
          <w:sz w:val="28"/>
          <w:szCs w:val="28"/>
        </w:rPr>
      </w:pPr>
    </w:p>
    <w:p w:rsidR="00D519C6" w:rsidRPr="00D519C6" w:rsidRDefault="00D519C6" w:rsidP="00D519C6">
      <w:pPr>
        <w:jc w:val="both"/>
        <w:rPr>
          <w:rFonts w:ascii="Times New Roman" w:hAnsi="Times New Roman" w:cs="Times New Roman"/>
          <w:sz w:val="28"/>
          <w:szCs w:val="28"/>
        </w:rPr>
      </w:pPr>
      <w:r w:rsidRPr="00D519C6">
        <w:rPr>
          <w:rFonts w:ascii="Times New Roman" w:hAnsi="Times New Roman" w:cs="Times New Roman"/>
          <w:sz w:val="28"/>
          <w:szCs w:val="28"/>
        </w:rPr>
        <w:t xml:space="preserve">Советская модель развития, скрепляемая идеей </w:t>
      </w:r>
      <w:proofErr w:type="spellStart"/>
      <w:r w:rsidRPr="00D519C6">
        <w:rPr>
          <w:rFonts w:ascii="Times New Roman" w:hAnsi="Times New Roman" w:cs="Times New Roman"/>
          <w:sz w:val="28"/>
          <w:szCs w:val="28"/>
        </w:rPr>
        <w:t>полиэтничной</w:t>
      </w:r>
      <w:proofErr w:type="spellEnd"/>
      <w:r w:rsidRPr="00D519C6">
        <w:rPr>
          <w:rFonts w:ascii="Times New Roman" w:hAnsi="Times New Roman" w:cs="Times New Roman"/>
          <w:sz w:val="28"/>
          <w:szCs w:val="28"/>
        </w:rPr>
        <w:t xml:space="preserve"> нации и социального государства, безусловно, является неотъемлемой частью русской традиции. Но в 1990-е годы она была вытеснена социал-дарвинизмом и принципами социальной евгеники. Этот социальный формат остаётся чуждым как духу социального государства и справедливого общества, так и духу апостольского христианства.</w:t>
      </w:r>
    </w:p>
    <w:p w:rsidR="00D519C6" w:rsidRPr="00D519C6" w:rsidRDefault="00D519C6" w:rsidP="00D519C6">
      <w:pPr>
        <w:jc w:val="both"/>
        <w:rPr>
          <w:rFonts w:ascii="Times New Roman" w:hAnsi="Times New Roman" w:cs="Times New Roman"/>
          <w:sz w:val="28"/>
          <w:szCs w:val="28"/>
        </w:rPr>
      </w:pPr>
    </w:p>
    <w:p w:rsidR="00D519C6" w:rsidRPr="00D519C6" w:rsidRDefault="00D519C6" w:rsidP="00D519C6">
      <w:pPr>
        <w:jc w:val="both"/>
        <w:rPr>
          <w:rFonts w:ascii="Times New Roman" w:hAnsi="Times New Roman" w:cs="Times New Roman"/>
          <w:sz w:val="28"/>
          <w:szCs w:val="28"/>
        </w:rPr>
      </w:pPr>
      <w:r w:rsidRPr="00D519C6">
        <w:rPr>
          <w:rFonts w:ascii="Times New Roman" w:hAnsi="Times New Roman" w:cs="Times New Roman"/>
          <w:sz w:val="28"/>
          <w:szCs w:val="28"/>
        </w:rPr>
        <w:t>Советская компонента русской идентичности как важная часть исторического опыта народа была перечёркнута. Уже всеми признано, что призыв к «десоветизации» объективно направлен не против отдельно взятого «советского», а против всей русской традиции и национальной исторической преемственности.</w:t>
      </w:r>
    </w:p>
    <w:p w:rsidR="00D519C6" w:rsidRPr="00D519C6" w:rsidRDefault="00D519C6" w:rsidP="00D519C6">
      <w:pPr>
        <w:jc w:val="both"/>
        <w:rPr>
          <w:rFonts w:ascii="Times New Roman" w:hAnsi="Times New Roman" w:cs="Times New Roman"/>
          <w:sz w:val="28"/>
          <w:szCs w:val="28"/>
        </w:rPr>
      </w:pPr>
    </w:p>
    <w:p w:rsidR="00D519C6" w:rsidRPr="00D519C6" w:rsidRDefault="00D519C6" w:rsidP="00D519C6">
      <w:pPr>
        <w:jc w:val="both"/>
        <w:rPr>
          <w:rFonts w:ascii="Times New Roman" w:hAnsi="Times New Roman" w:cs="Times New Roman"/>
          <w:sz w:val="28"/>
          <w:szCs w:val="28"/>
        </w:rPr>
      </w:pPr>
      <w:r w:rsidRPr="00D519C6">
        <w:rPr>
          <w:rFonts w:ascii="Times New Roman" w:hAnsi="Times New Roman" w:cs="Times New Roman"/>
          <w:sz w:val="28"/>
          <w:szCs w:val="28"/>
        </w:rPr>
        <w:t xml:space="preserve">Российская идентичность после 1991 года рассматривается как детский конструктор, наспех собираемый с помощью </w:t>
      </w:r>
      <w:proofErr w:type="spellStart"/>
      <w:r w:rsidRPr="00D519C6">
        <w:rPr>
          <w:rFonts w:ascii="Times New Roman" w:hAnsi="Times New Roman" w:cs="Times New Roman"/>
          <w:sz w:val="28"/>
          <w:szCs w:val="28"/>
        </w:rPr>
        <w:t>политтехнологий</w:t>
      </w:r>
      <w:proofErr w:type="spellEnd"/>
      <w:r w:rsidRPr="00D519C6">
        <w:rPr>
          <w:rFonts w:ascii="Times New Roman" w:hAnsi="Times New Roman" w:cs="Times New Roman"/>
          <w:sz w:val="28"/>
          <w:szCs w:val="28"/>
        </w:rPr>
        <w:t>. Комплекс либеральных идей в России был превращён в культ, и его до сих пор путают с национальной идентичностью. Это тем более удивительно, что на либеральном Западе такого рода подмены нет. Там идентичность и традиция рассматриваются как неприкосновенный исторический ресурс, а либерализм, консерватизм и социализм – только как политические инструменты.</w:t>
      </w:r>
    </w:p>
    <w:p w:rsidR="00D519C6" w:rsidRPr="00D519C6" w:rsidRDefault="00D519C6" w:rsidP="00D519C6">
      <w:pPr>
        <w:jc w:val="both"/>
        <w:rPr>
          <w:rFonts w:ascii="Times New Roman" w:hAnsi="Times New Roman" w:cs="Times New Roman"/>
          <w:sz w:val="28"/>
          <w:szCs w:val="28"/>
        </w:rPr>
      </w:pPr>
    </w:p>
    <w:p w:rsidR="00D519C6" w:rsidRPr="00D519C6" w:rsidRDefault="00D519C6" w:rsidP="00D519C6">
      <w:pPr>
        <w:jc w:val="both"/>
        <w:rPr>
          <w:rFonts w:ascii="Times New Roman" w:hAnsi="Times New Roman" w:cs="Times New Roman"/>
          <w:sz w:val="28"/>
          <w:szCs w:val="28"/>
        </w:rPr>
      </w:pPr>
      <w:r w:rsidRPr="00D519C6">
        <w:rPr>
          <w:rFonts w:ascii="Times New Roman" w:hAnsi="Times New Roman" w:cs="Times New Roman"/>
          <w:sz w:val="28"/>
          <w:szCs w:val="28"/>
        </w:rPr>
        <w:t>В результате сегодня Россия имеет население с нечёткой идентичностью. Это касается тех самых 86% «</w:t>
      </w:r>
      <w:proofErr w:type="spellStart"/>
      <w:r w:rsidRPr="00D519C6">
        <w:rPr>
          <w:rFonts w:ascii="Times New Roman" w:hAnsi="Times New Roman" w:cs="Times New Roman"/>
          <w:sz w:val="28"/>
          <w:szCs w:val="28"/>
        </w:rPr>
        <w:t>закрымского</w:t>
      </w:r>
      <w:proofErr w:type="spellEnd"/>
      <w:r w:rsidRPr="00D519C6">
        <w:rPr>
          <w:rFonts w:ascii="Times New Roman" w:hAnsi="Times New Roman" w:cs="Times New Roman"/>
          <w:sz w:val="28"/>
          <w:szCs w:val="28"/>
        </w:rPr>
        <w:t xml:space="preserve">» большинства, которое «оппозиционные» политтехнологи называют </w:t>
      </w:r>
      <w:proofErr w:type="spellStart"/>
      <w:r w:rsidRPr="00D519C6">
        <w:rPr>
          <w:rFonts w:ascii="Times New Roman" w:hAnsi="Times New Roman" w:cs="Times New Roman"/>
          <w:sz w:val="28"/>
          <w:szCs w:val="28"/>
        </w:rPr>
        <w:t>пропутинским</w:t>
      </w:r>
      <w:proofErr w:type="spellEnd"/>
      <w:r w:rsidRPr="00D519C6">
        <w:rPr>
          <w:rFonts w:ascii="Times New Roman" w:hAnsi="Times New Roman" w:cs="Times New Roman"/>
          <w:sz w:val="28"/>
          <w:szCs w:val="28"/>
        </w:rPr>
        <w:t>. Вместо ослабленной, размытой, но исторически достоверной обществу навязывается «альтернативная» идентичность, основанная на комплексе исторической неполноценности. Эта версия идентичности предполагает вытеснение из коллективной памяти сакральных смыслов русской истории. Отсюда насмешки либеральной прессы над акцией «Бессмертный полк» 9 мая 2015 года.</w:t>
      </w:r>
    </w:p>
    <w:p w:rsidR="00D519C6" w:rsidRPr="00D519C6" w:rsidRDefault="00D519C6" w:rsidP="00D519C6">
      <w:pPr>
        <w:jc w:val="both"/>
        <w:rPr>
          <w:rFonts w:ascii="Times New Roman" w:hAnsi="Times New Roman" w:cs="Times New Roman"/>
          <w:sz w:val="28"/>
          <w:szCs w:val="28"/>
        </w:rPr>
      </w:pPr>
    </w:p>
    <w:p w:rsidR="00D519C6" w:rsidRPr="00D519C6" w:rsidRDefault="00D519C6" w:rsidP="00D519C6">
      <w:pPr>
        <w:jc w:val="both"/>
        <w:rPr>
          <w:rFonts w:ascii="Times New Roman" w:hAnsi="Times New Roman" w:cs="Times New Roman"/>
          <w:sz w:val="28"/>
          <w:szCs w:val="28"/>
        </w:rPr>
      </w:pPr>
      <w:r w:rsidRPr="00D519C6">
        <w:rPr>
          <w:rFonts w:ascii="Times New Roman" w:hAnsi="Times New Roman" w:cs="Times New Roman"/>
          <w:sz w:val="28"/>
          <w:szCs w:val="28"/>
        </w:rPr>
        <w:t xml:space="preserve">Гражданский конфликт в России представляет собой именно конфликт идентичностей – традиционной и </w:t>
      </w:r>
      <w:proofErr w:type="spellStart"/>
      <w:r w:rsidRPr="00D519C6">
        <w:rPr>
          <w:rFonts w:ascii="Times New Roman" w:hAnsi="Times New Roman" w:cs="Times New Roman"/>
          <w:sz w:val="28"/>
          <w:szCs w:val="28"/>
        </w:rPr>
        <w:t>квазилиберальной</w:t>
      </w:r>
      <w:proofErr w:type="spellEnd"/>
      <w:r w:rsidRPr="00D519C6">
        <w:rPr>
          <w:rFonts w:ascii="Times New Roman" w:hAnsi="Times New Roman" w:cs="Times New Roman"/>
          <w:sz w:val="28"/>
          <w:szCs w:val="28"/>
        </w:rPr>
        <w:t xml:space="preserve">. В результате навязывания </w:t>
      </w:r>
      <w:proofErr w:type="gramStart"/>
      <w:r w:rsidRPr="00D519C6">
        <w:rPr>
          <w:rFonts w:ascii="Times New Roman" w:hAnsi="Times New Roman" w:cs="Times New Roman"/>
          <w:sz w:val="28"/>
          <w:szCs w:val="28"/>
        </w:rPr>
        <w:t>последней</w:t>
      </w:r>
      <w:proofErr w:type="gramEnd"/>
      <w:r w:rsidRPr="00D519C6">
        <w:rPr>
          <w:rFonts w:ascii="Times New Roman" w:hAnsi="Times New Roman" w:cs="Times New Roman"/>
          <w:sz w:val="28"/>
          <w:szCs w:val="28"/>
        </w:rPr>
        <w:t xml:space="preserve"> возникает дезориентация русского общества. Одним из инструментов такого навязывания является поощрение конфликтов между советским и несоветским, между светским и религиозным, между «красными» и «белыми»...</w:t>
      </w:r>
    </w:p>
    <w:p w:rsidR="00D519C6" w:rsidRPr="00D519C6" w:rsidRDefault="00D519C6" w:rsidP="00D519C6">
      <w:pPr>
        <w:jc w:val="both"/>
        <w:rPr>
          <w:rFonts w:ascii="Times New Roman" w:hAnsi="Times New Roman" w:cs="Times New Roman"/>
          <w:sz w:val="28"/>
          <w:szCs w:val="28"/>
        </w:rPr>
      </w:pPr>
    </w:p>
    <w:p w:rsidR="00D519C6" w:rsidRPr="00D519C6" w:rsidRDefault="00D519C6" w:rsidP="00D519C6">
      <w:pPr>
        <w:jc w:val="both"/>
        <w:rPr>
          <w:rFonts w:ascii="Times New Roman" w:hAnsi="Times New Roman" w:cs="Times New Roman"/>
          <w:sz w:val="28"/>
          <w:szCs w:val="28"/>
        </w:rPr>
      </w:pPr>
      <w:r w:rsidRPr="00D519C6">
        <w:rPr>
          <w:rFonts w:ascii="Times New Roman" w:hAnsi="Times New Roman" w:cs="Times New Roman"/>
          <w:sz w:val="28"/>
          <w:szCs w:val="28"/>
        </w:rPr>
        <w:t xml:space="preserve">В итоге реальная идентичность слабеет, стирается, вытесняется множеством групповых, в том числе региональных: кенигсбергской, сибирской, </w:t>
      </w:r>
      <w:r w:rsidRPr="00D519C6">
        <w:rPr>
          <w:rFonts w:ascii="Times New Roman" w:hAnsi="Times New Roman" w:cs="Times New Roman"/>
          <w:sz w:val="28"/>
          <w:szCs w:val="28"/>
        </w:rPr>
        <w:lastRenderedPageBreak/>
        <w:t xml:space="preserve">поморской, </w:t>
      </w:r>
      <w:proofErr w:type="spellStart"/>
      <w:r w:rsidRPr="00D519C6">
        <w:rPr>
          <w:rFonts w:ascii="Times New Roman" w:hAnsi="Times New Roman" w:cs="Times New Roman"/>
          <w:sz w:val="28"/>
          <w:szCs w:val="28"/>
        </w:rPr>
        <w:t>ингерманландской</w:t>
      </w:r>
      <w:proofErr w:type="spellEnd"/>
      <w:r w:rsidRPr="00D519C6">
        <w:rPr>
          <w:rFonts w:ascii="Times New Roman" w:hAnsi="Times New Roman" w:cs="Times New Roman"/>
          <w:sz w:val="28"/>
          <w:szCs w:val="28"/>
        </w:rPr>
        <w:t xml:space="preserve"> и прочих. На месте каждого разрыва возникает вакуум идентичности.</w:t>
      </w:r>
    </w:p>
    <w:p w:rsidR="00D519C6" w:rsidRPr="00D519C6" w:rsidRDefault="00D519C6" w:rsidP="00D519C6">
      <w:pPr>
        <w:jc w:val="both"/>
        <w:rPr>
          <w:rFonts w:ascii="Times New Roman" w:hAnsi="Times New Roman" w:cs="Times New Roman"/>
          <w:sz w:val="28"/>
          <w:szCs w:val="28"/>
        </w:rPr>
      </w:pPr>
    </w:p>
    <w:p w:rsidR="00D519C6" w:rsidRPr="00D519C6" w:rsidRDefault="00D519C6" w:rsidP="00D519C6">
      <w:pPr>
        <w:jc w:val="both"/>
        <w:rPr>
          <w:rFonts w:ascii="Times New Roman" w:hAnsi="Times New Roman" w:cs="Times New Roman"/>
          <w:sz w:val="28"/>
          <w:szCs w:val="28"/>
        </w:rPr>
      </w:pPr>
      <w:r w:rsidRPr="00D519C6">
        <w:rPr>
          <w:rFonts w:ascii="Times New Roman" w:hAnsi="Times New Roman" w:cs="Times New Roman"/>
          <w:sz w:val="28"/>
          <w:szCs w:val="28"/>
        </w:rPr>
        <w:t>Обществу, пребывающему в этом состоянии, легко навязать мифы о нём самом. К числу таковых можно отнести мифы о коллективной исторической вине, о неспособности русских к самоорганизации, их «генетическом рабстве» и даже склонности к «фашизму».</w:t>
      </w:r>
    </w:p>
    <w:p w:rsidR="00D519C6" w:rsidRPr="00D519C6" w:rsidRDefault="00D519C6" w:rsidP="00D519C6">
      <w:pPr>
        <w:jc w:val="both"/>
        <w:rPr>
          <w:rFonts w:ascii="Times New Roman" w:hAnsi="Times New Roman" w:cs="Times New Roman"/>
          <w:sz w:val="28"/>
          <w:szCs w:val="28"/>
        </w:rPr>
      </w:pPr>
    </w:p>
    <w:p w:rsidR="00D519C6" w:rsidRPr="00D519C6" w:rsidRDefault="00D519C6" w:rsidP="00D519C6">
      <w:pPr>
        <w:jc w:val="both"/>
        <w:rPr>
          <w:rFonts w:ascii="Times New Roman" w:hAnsi="Times New Roman" w:cs="Times New Roman"/>
          <w:sz w:val="28"/>
          <w:szCs w:val="28"/>
        </w:rPr>
      </w:pPr>
      <w:r w:rsidRPr="00D519C6">
        <w:rPr>
          <w:rFonts w:ascii="Times New Roman" w:hAnsi="Times New Roman" w:cs="Times New Roman"/>
          <w:sz w:val="28"/>
          <w:szCs w:val="28"/>
        </w:rPr>
        <w:t xml:space="preserve">Сказанное свидетельствует, что наше общество переживает кризис идентичности. Это провоцирует в России рост русофобии, ведёт к дальнейшей эрозии общих ценностей, релятивизму, </w:t>
      </w:r>
      <w:proofErr w:type="spellStart"/>
      <w:r w:rsidRPr="00D519C6">
        <w:rPr>
          <w:rFonts w:ascii="Times New Roman" w:hAnsi="Times New Roman" w:cs="Times New Roman"/>
          <w:sz w:val="28"/>
          <w:szCs w:val="28"/>
        </w:rPr>
        <w:t>карнавализации</w:t>
      </w:r>
      <w:proofErr w:type="spellEnd"/>
      <w:r w:rsidRPr="00D519C6">
        <w:rPr>
          <w:rFonts w:ascii="Times New Roman" w:hAnsi="Times New Roman" w:cs="Times New Roman"/>
          <w:sz w:val="28"/>
          <w:szCs w:val="28"/>
        </w:rPr>
        <w:t xml:space="preserve"> важных идей и символов, к </w:t>
      </w:r>
      <w:proofErr w:type="spellStart"/>
      <w:r w:rsidRPr="00D519C6">
        <w:rPr>
          <w:rFonts w:ascii="Times New Roman" w:hAnsi="Times New Roman" w:cs="Times New Roman"/>
          <w:sz w:val="28"/>
          <w:szCs w:val="28"/>
        </w:rPr>
        <w:t>вытаптыванию</w:t>
      </w:r>
      <w:proofErr w:type="spellEnd"/>
      <w:r w:rsidRPr="00D519C6">
        <w:rPr>
          <w:rFonts w:ascii="Times New Roman" w:hAnsi="Times New Roman" w:cs="Times New Roman"/>
          <w:sz w:val="28"/>
          <w:szCs w:val="28"/>
        </w:rPr>
        <w:t xml:space="preserve"> символического пространства общества – той питательной среды, в которой как раз и живёт идентичность.</w:t>
      </w:r>
    </w:p>
    <w:p w:rsidR="00D519C6" w:rsidRPr="00D519C6" w:rsidRDefault="00D519C6" w:rsidP="00D519C6">
      <w:pPr>
        <w:jc w:val="both"/>
        <w:rPr>
          <w:rFonts w:ascii="Times New Roman" w:hAnsi="Times New Roman" w:cs="Times New Roman"/>
          <w:sz w:val="28"/>
          <w:szCs w:val="28"/>
        </w:rPr>
      </w:pPr>
    </w:p>
    <w:p w:rsidR="00066331" w:rsidRPr="00D519C6" w:rsidRDefault="00D519C6" w:rsidP="00D519C6">
      <w:pPr>
        <w:jc w:val="both"/>
        <w:rPr>
          <w:rFonts w:ascii="Times New Roman" w:hAnsi="Times New Roman" w:cs="Times New Roman"/>
          <w:sz w:val="28"/>
          <w:szCs w:val="28"/>
        </w:rPr>
      </w:pPr>
      <w:r w:rsidRPr="00D519C6">
        <w:rPr>
          <w:rFonts w:ascii="Times New Roman" w:hAnsi="Times New Roman" w:cs="Times New Roman"/>
          <w:sz w:val="28"/>
          <w:szCs w:val="28"/>
        </w:rPr>
        <w:t xml:space="preserve">Условием укрепления русской идентичности является синтез или, говоря языком семиотики, взаимный перевод разных историко-культурных кодов, составляющих единое знаковое пространство русской традиции. В частности, советских ценностей (код «социальной справедливости») и христианских ценностей (евангельский код). Буквально это означает, что мы должны уметь рассказывать на светском языке о православной «святой Руси» и, наоборот, в рамках исконно русской и </w:t>
      </w:r>
      <w:proofErr w:type="spellStart"/>
      <w:r w:rsidRPr="00D519C6">
        <w:rPr>
          <w:rFonts w:ascii="Times New Roman" w:hAnsi="Times New Roman" w:cs="Times New Roman"/>
          <w:sz w:val="28"/>
          <w:szCs w:val="28"/>
        </w:rPr>
        <w:t>неовизантийской</w:t>
      </w:r>
      <w:proofErr w:type="spellEnd"/>
      <w:r w:rsidRPr="00D519C6">
        <w:rPr>
          <w:rFonts w:ascii="Times New Roman" w:hAnsi="Times New Roman" w:cs="Times New Roman"/>
          <w:sz w:val="28"/>
          <w:szCs w:val="28"/>
        </w:rPr>
        <w:t xml:space="preserve"> традиции – о ценностях общества социальной справедливости. Тогда русская идентичность укрепится, а русская традиция получит мощный толчок к развитию.</w:t>
      </w:r>
    </w:p>
    <w:sectPr w:rsidR="00066331" w:rsidRPr="00D519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9C6"/>
    <w:rsid w:val="00D519C6"/>
    <w:rsid w:val="00DC0920"/>
    <w:rsid w:val="00DD6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19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19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437025">
      <w:bodyDiv w:val="1"/>
      <w:marLeft w:val="0"/>
      <w:marRight w:val="0"/>
      <w:marTop w:val="0"/>
      <w:marBottom w:val="0"/>
      <w:divBdr>
        <w:top w:val="none" w:sz="0" w:space="0" w:color="auto"/>
        <w:left w:val="none" w:sz="0" w:space="0" w:color="auto"/>
        <w:bottom w:val="none" w:sz="0" w:space="0" w:color="auto"/>
        <w:right w:val="none" w:sz="0" w:space="0" w:color="auto"/>
      </w:divBdr>
      <w:divsChild>
        <w:div w:id="1035081404">
          <w:marLeft w:val="0"/>
          <w:marRight w:val="300"/>
          <w:marTop w:val="0"/>
          <w:marBottom w:val="150"/>
          <w:divBdr>
            <w:top w:val="none" w:sz="0" w:space="0" w:color="auto"/>
            <w:left w:val="none" w:sz="0" w:space="0" w:color="auto"/>
            <w:bottom w:val="none" w:sz="0" w:space="0" w:color="auto"/>
            <w:right w:val="none" w:sz="0" w:space="0" w:color="auto"/>
          </w:divBdr>
          <w:divsChild>
            <w:div w:id="513106485">
              <w:marLeft w:val="0"/>
              <w:marRight w:val="0"/>
              <w:marTop w:val="0"/>
              <w:marBottom w:val="0"/>
              <w:divBdr>
                <w:top w:val="none" w:sz="0" w:space="2" w:color="auto"/>
                <w:left w:val="none" w:sz="0" w:space="4" w:color="auto"/>
                <w:bottom w:val="single" w:sz="6" w:space="2" w:color="E3E3E3"/>
                <w:right w:val="none" w:sz="0"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gz.ru/article/-5-6540-4-02-2016/v-poiskakh-tsarstva-pravd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1088</Words>
  <Characters>6205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Максим</cp:lastModifiedBy>
  <cp:revision>1</cp:revision>
  <dcterms:created xsi:type="dcterms:W3CDTF">2018-05-23T10:38:00Z</dcterms:created>
  <dcterms:modified xsi:type="dcterms:W3CDTF">2018-05-23T10:44:00Z</dcterms:modified>
</cp:coreProperties>
</file>