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C3164" w14:textId="5FBF9767" w:rsidR="00AF225D" w:rsidRPr="00AF225D" w:rsidRDefault="00AF225D" w:rsidP="00AF225D">
      <w:pPr>
        <w:jc w:val="right"/>
        <w:rPr>
          <w:b/>
        </w:rPr>
      </w:pPr>
      <w:r w:rsidRPr="00AF225D">
        <w:rPr>
          <w:b/>
        </w:rPr>
        <w:t>ПРОЕКТ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4922"/>
        <w:gridCol w:w="4718"/>
      </w:tblGrid>
      <w:tr w:rsidR="00AF225D" w:rsidRPr="0038338D" w14:paraId="45D6D977" w14:textId="77777777" w:rsidTr="000B69AE">
        <w:trPr>
          <w:trHeight w:val="1976"/>
        </w:trPr>
        <w:tc>
          <w:tcPr>
            <w:tcW w:w="4922" w:type="dxa"/>
          </w:tcPr>
          <w:p w14:paraId="2B549617" w14:textId="77777777" w:rsidR="00AF225D" w:rsidRPr="00AF225D" w:rsidRDefault="00AF225D" w:rsidP="000B69AE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F225D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</w:p>
          <w:p w14:paraId="670EB849" w14:textId="77777777" w:rsidR="00AF225D" w:rsidRPr="00AF225D" w:rsidRDefault="00AF225D" w:rsidP="000B69AE">
            <w:pPr>
              <w:suppressAutoHyphens/>
              <w:jc w:val="both"/>
              <w:rPr>
                <w:rStyle w:val="ac"/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AF225D">
              <w:rPr>
                <w:rStyle w:val="ac"/>
                <w:rFonts w:ascii="Times New Roman" w:hAnsi="Times New Roman"/>
                <w:b w:val="0"/>
                <w:bCs/>
                <w:sz w:val="26"/>
                <w:szCs w:val="26"/>
              </w:rPr>
              <w:t>на заседании Ученого совета</w:t>
            </w:r>
          </w:p>
          <w:p w14:paraId="3AC0B0BF" w14:textId="77777777" w:rsidR="00AF225D" w:rsidRPr="00AF225D" w:rsidRDefault="00AF225D" w:rsidP="000B69AE">
            <w:pPr>
              <w:suppressAutoHyphens/>
              <w:jc w:val="both"/>
              <w:rPr>
                <w:rStyle w:val="ac"/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AF225D">
              <w:rPr>
                <w:rStyle w:val="ac"/>
                <w:rFonts w:ascii="Times New Roman" w:hAnsi="Times New Roman"/>
                <w:b w:val="0"/>
                <w:bCs/>
                <w:sz w:val="26"/>
                <w:szCs w:val="26"/>
              </w:rPr>
              <w:t>экономического факультета МГУ</w:t>
            </w:r>
          </w:p>
          <w:p w14:paraId="0D495C44" w14:textId="4A735622" w:rsidR="00AF225D" w:rsidRPr="00AF225D" w:rsidRDefault="00AF225D" w:rsidP="00AF2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25D">
              <w:rPr>
                <w:rStyle w:val="ac"/>
                <w:rFonts w:ascii="Times New Roman" w:hAnsi="Times New Roman"/>
                <w:b w:val="0"/>
                <w:bCs/>
                <w:sz w:val="26"/>
                <w:szCs w:val="26"/>
              </w:rPr>
              <w:t xml:space="preserve">Протокол № </w:t>
            </w:r>
            <w:r>
              <w:rPr>
                <w:rStyle w:val="ac"/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r w:rsidRPr="00AF225D">
              <w:rPr>
                <w:rStyle w:val="ac"/>
                <w:rFonts w:ascii="Times New Roman" w:hAnsi="Times New Roman"/>
                <w:b w:val="0"/>
                <w:bCs/>
                <w:sz w:val="26"/>
                <w:szCs w:val="26"/>
              </w:rPr>
              <w:t xml:space="preserve"> от </w:t>
            </w:r>
            <w:r>
              <w:rPr>
                <w:rStyle w:val="ac"/>
                <w:rFonts w:ascii="Times New Roman" w:hAnsi="Times New Roman"/>
                <w:b w:val="0"/>
                <w:bCs/>
                <w:sz w:val="26"/>
                <w:szCs w:val="26"/>
              </w:rPr>
              <w:t xml:space="preserve">            </w:t>
            </w:r>
            <w:r w:rsidRPr="00AF225D">
              <w:rPr>
                <w:rStyle w:val="ac"/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r>
              <w:rPr>
                <w:rStyle w:val="ac"/>
                <w:rFonts w:ascii="Times New Roman" w:hAnsi="Times New Roman"/>
                <w:b w:val="0"/>
                <w:bCs/>
                <w:sz w:val="26"/>
                <w:szCs w:val="26"/>
              </w:rPr>
              <w:t xml:space="preserve">  </w:t>
            </w:r>
            <w:r w:rsidRPr="00AF225D">
              <w:rPr>
                <w:rStyle w:val="ac"/>
                <w:rFonts w:ascii="Times New Roman" w:hAnsi="Times New Roman"/>
                <w:b w:val="0"/>
                <w:bCs/>
                <w:sz w:val="26"/>
                <w:szCs w:val="26"/>
              </w:rPr>
              <w:t>201</w:t>
            </w:r>
            <w:r>
              <w:rPr>
                <w:rStyle w:val="ac"/>
                <w:rFonts w:ascii="Times New Roman" w:hAnsi="Times New Roman"/>
                <w:b w:val="0"/>
                <w:bCs/>
                <w:sz w:val="26"/>
                <w:szCs w:val="26"/>
              </w:rPr>
              <w:t>9</w:t>
            </w:r>
            <w:r w:rsidRPr="00AF225D">
              <w:rPr>
                <w:rStyle w:val="ac"/>
                <w:rFonts w:ascii="Times New Roman" w:hAnsi="Times New Roman"/>
                <w:b w:val="0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4718" w:type="dxa"/>
          </w:tcPr>
          <w:p w14:paraId="52655E1D" w14:textId="77777777" w:rsidR="00AF225D" w:rsidRPr="00AF225D" w:rsidRDefault="00AF225D" w:rsidP="000B69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25D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14:paraId="15D86E55" w14:textId="77777777" w:rsidR="00AF225D" w:rsidRPr="00AF225D" w:rsidRDefault="00AF225D" w:rsidP="000B69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25D">
              <w:rPr>
                <w:rFonts w:ascii="Times New Roman" w:hAnsi="Times New Roman" w:cs="Times New Roman"/>
                <w:sz w:val="26"/>
                <w:szCs w:val="26"/>
              </w:rPr>
              <w:t>Декан</w:t>
            </w:r>
          </w:p>
          <w:p w14:paraId="2B0D66A8" w14:textId="77777777" w:rsidR="00AF225D" w:rsidRPr="00AF225D" w:rsidRDefault="00AF225D" w:rsidP="000B69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25D">
              <w:rPr>
                <w:rFonts w:ascii="Times New Roman" w:hAnsi="Times New Roman" w:cs="Times New Roman"/>
                <w:sz w:val="26"/>
                <w:szCs w:val="26"/>
              </w:rPr>
              <w:t>экономического факультета МГУ,</w:t>
            </w:r>
          </w:p>
          <w:p w14:paraId="3C280237" w14:textId="77777777" w:rsidR="00AF225D" w:rsidRPr="00AF225D" w:rsidRDefault="00AF225D" w:rsidP="000B69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25D"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</w:t>
            </w:r>
            <w:proofErr w:type="spellStart"/>
            <w:r w:rsidRPr="00AF225D">
              <w:rPr>
                <w:rFonts w:ascii="Times New Roman" w:hAnsi="Times New Roman" w:cs="Times New Roman"/>
                <w:sz w:val="26"/>
                <w:szCs w:val="26"/>
              </w:rPr>
              <w:t>Аузан</w:t>
            </w:r>
            <w:proofErr w:type="spellEnd"/>
            <w:r w:rsidRPr="00AF225D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65E9C0E2" w14:textId="77777777" w:rsidR="00AF225D" w:rsidRPr="00AF225D" w:rsidRDefault="00AF225D" w:rsidP="000B69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999430" w14:textId="77777777" w:rsidR="00AF225D" w:rsidRPr="00AF225D" w:rsidRDefault="00AF225D" w:rsidP="000B69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25D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</w:tc>
      </w:tr>
    </w:tbl>
    <w:p w14:paraId="0E6F794B" w14:textId="77777777" w:rsidR="009F57C9" w:rsidRPr="007B5EA9" w:rsidRDefault="009F57C9" w:rsidP="009F57C9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B5EA9">
        <w:rPr>
          <w:rFonts w:ascii="Times New Roman" w:hAnsi="Times New Roman" w:cs="Times New Roman"/>
          <w:b/>
        </w:rPr>
        <w:t>ПОЛОЖЕНИЕ</w:t>
      </w:r>
    </w:p>
    <w:p w14:paraId="658CFAED" w14:textId="77777777" w:rsidR="0097717C" w:rsidRDefault="009F57C9" w:rsidP="009F57C9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7B5EA9">
        <w:rPr>
          <w:rFonts w:ascii="Times New Roman" w:hAnsi="Times New Roman" w:cs="Times New Roman"/>
          <w:b/>
        </w:rPr>
        <w:t xml:space="preserve">о </w:t>
      </w:r>
      <w:r w:rsidR="0097717C">
        <w:rPr>
          <w:rFonts w:ascii="Times New Roman" w:eastAsia="Times New Roman" w:hAnsi="Times New Roman" w:cs="Times New Roman"/>
          <w:b/>
        </w:rPr>
        <w:t xml:space="preserve">Центре исследования </w:t>
      </w:r>
      <w:r w:rsidR="00551CC4">
        <w:rPr>
          <w:rFonts w:ascii="Times New Roman" w:eastAsia="Times New Roman" w:hAnsi="Times New Roman" w:cs="Times New Roman"/>
          <w:b/>
        </w:rPr>
        <w:t xml:space="preserve">экономических проблем </w:t>
      </w:r>
      <w:r w:rsidR="0097717C">
        <w:rPr>
          <w:rFonts w:ascii="Times New Roman" w:eastAsia="Times New Roman" w:hAnsi="Times New Roman" w:cs="Times New Roman"/>
          <w:b/>
        </w:rPr>
        <w:t>развития Арктики</w:t>
      </w:r>
      <w:r w:rsidRPr="007B5EA9">
        <w:rPr>
          <w:rFonts w:ascii="Times New Roman" w:eastAsia="Times New Roman" w:hAnsi="Times New Roman" w:cs="Times New Roman"/>
          <w:b/>
        </w:rPr>
        <w:t xml:space="preserve"> </w:t>
      </w:r>
    </w:p>
    <w:p w14:paraId="6C833747" w14:textId="26FDE51F" w:rsidR="009F57C9" w:rsidRPr="007B5EA9" w:rsidRDefault="009F57C9" w:rsidP="0097717C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7B5EA9">
        <w:rPr>
          <w:rFonts w:ascii="Times New Roman" w:eastAsia="Times New Roman" w:hAnsi="Times New Roman" w:cs="Times New Roman"/>
          <w:b/>
        </w:rPr>
        <w:t>экономического</w:t>
      </w:r>
      <w:r w:rsidR="0097717C">
        <w:rPr>
          <w:rFonts w:ascii="Times New Roman" w:eastAsia="Times New Roman" w:hAnsi="Times New Roman" w:cs="Times New Roman"/>
          <w:b/>
        </w:rPr>
        <w:t xml:space="preserve"> факультета МГУ </w:t>
      </w:r>
    </w:p>
    <w:p w14:paraId="00EC8F31" w14:textId="77777777" w:rsidR="009F57C9" w:rsidRPr="007B5EA9" w:rsidRDefault="009F57C9" w:rsidP="009F57C9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3D1566CB" w14:textId="77777777" w:rsidR="00760AA0" w:rsidRPr="00414AA2" w:rsidRDefault="00760AA0" w:rsidP="00275AA2">
      <w:pPr>
        <w:spacing w:after="120"/>
        <w:jc w:val="both"/>
        <w:rPr>
          <w:rFonts w:ascii="Times New Roman" w:hAnsi="Times New Roman" w:cs="Times New Roman"/>
        </w:rPr>
      </w:pPr>
      <w:r w:rsidRPr="00414AA2">
        <w:rPr>
          <w:rFonts w:ascii="Times New Roman" w:hAnsi="Times New Roman" w:cs="Times New Roman"/>
        </w:rPr>
        <w:t>1. ОБЩИЕ ПОЛОЖЕНИЯ</w:t>
      </w:r>
    </w:p>
    <w:p w14:paraId="79155528" w14:textId="0919737B" w:rsidR="00760AA0" w:rsidRPr="00414AA2" w:rsidRDefault="00760AA0" w:rsidP="00275AA2">
      <w:pPr>
        <w:spacing w:after="120"/>
        <w:jc w:val="both"/>
        <w:rPr>
          <w:rFonts w:ascii="Times New Roman" w:hAnsi="Times New Roman" w:cs="Times New Roman"/>
        </w:rPr>
      </w:pPr>
      <w:r w:rsidRPr="00414AA2">
        <w:rPr>
          <w:rFonts w:ascii="Times New Roman" w:hAnsi="Times New Roman" w:cs="Times New Roman"/>
        </w:rPr>
        <w:t xml:space="preserve">1.1. Настоящим Положением определяется порядок </w:t>
      </w:r>
      <w:r>
        <w:rPr>
          <w:rFonts w:ascii="Times New Roman" w:hAnsi="Times New Roman" w:cs="Times New Roman"/>
        </w:rPr>
        <w:t xml:space="preserve">создания и деятельности </w:t>
      </w:r>
      <w:r>
        <w:rPr>
          <w:rFonts w:ascii="Times New Roman" w:eastAsia="Times New Roman" w:hAnsi="Times New Roman" w:cs="Times New Roman"/>
        </w:rPr>
        <w:t>Центра исследования экономических проблем развития Арктики</w:t>
      </w:r>
      <w:r w:rsidRPr="007B5EA9">
        <w:rPr>
          <w:rFonts w:ascii="Times New Roman" w:eastAsia="Times New Roman" w:hAnsi="Times New Roman" w:cs="Times New Roman"/>
        </w:rPr>
        <w:t xml:space="preserve"> (далее по тексту - Центр) </w:t>
      </w:r>
      <w:r w:rsidRPr="00414AA2">
        <w:rPr>
          <w:rFonts w:ascii="Times New Roman" w:hAnsi="Times New Roman" w:cs="Times New Roman"/>
        </w:rPr>
        <w:t xml:space="preserve">экономического факультета Московского государственного университета имени </w:t>
      </w:r>
      <w:proofErr w:type="spellStart"/>
      <w:r w:rsidRPr="00414AA2">
        <w:rPr>
          <w:rFonts w:ascii="Times New Roman" w:hAnsi="Times New Roman" w:cs="Times New Roman"/>
        </w:rPr>
        <w:t>М.В.Ломоносова</w:t>
      </w:r>
      <w:proofErr w:type="spellEnd"/>
      <w:r w:rsidRPr="00414AA2">
        <w:rPr>
          <w:rFonts w:ascii="Times New Roman" w:hAnsi="Times New Roman" w:cs="Times New Roman"/>
        </w:rPr>
        <w:t xml:space="preserve"> (далее по тексту – </w:t>
      </w:r>
      <w:r w:rsidR="00FE4906">
        <w:rPr>
          <w:rFonts w:ascii="Times New Roman" w:hAnsi="Times New Roman" w:cs="Times New Roman"/>
        </w:rPr>
        <w:t>факультет</w:t>
      </w:r>
      <w:r w:rsidRPr="00414AA2">
        <w:rPr>
          <w:rFonts w:ascii="Times New Roman" w:hAnsi="Times New Roman" w:cs="Times New Roman"/>
        </w:rPr>
        <w:t>).</w:t>
      </w:r>
    </w:p>
    <w:p w14:paraId="754B9F2A" w14:textId="77777777" w:rsidR="00275AA2" w:rsidRDefault="0097717C" w:rsidP="00275AA2">
      <w:pPr>
        <w:spacing w:after="120"/>
        <w:jc w:val="both"/>
        <w:rPr>
          <w:rFonts w:ascii="Times New Roman" w:hAnsi="Times New Roman" w:cs="Times New Roman"/>
        </w:rPr>
      </w:pPr>
      <w:r w:rsidRPr="00760AA0">
        <w:rPr>
          <w:rFonts w:ascii="Times New Roman" w:hAnsi="Times New Roman" w:cs="Times New Roman"/>
        </w:rPr>
        <w:t>1.</w:t>
      </w:r>
      <w:r w:rsidR="00760AA0">
        <w:rPr>
          <w:rFonts w:ascii="Times New Roman" w:hAnsi="Times New Roman" w:cs="Times New Roman"/>
        </w:rPr>
        <w:t>2</w:t>
      </w:r>
      <w:r w:rsidRPr="00760AA0">
        <w:rPr>
          <w:rFonts w:ascii="Times New Roman" w:hAnsi="Times New Roman" w:cs="Times New Roman"/>
        </w:rPr>
        <w:t xml:space="preserve">. Центр </w:t>
      </w:r>
      <w:r w:rsidR="009F57C9" w:rsidRPr="00760AA0">
        <w:rPr>
          <w:rFonts w:ascii="Times New Roman" w:hAnsi="Times New Roman" w:cs="Times New Roman"/>
        </w:rPr>
        <w:t>создается решением Ученого совета факультета, принимаемым по представлению декана, и действует на основании Положения, утверждаемого деканом.</w:t>
      </w:r>
    </w:p>
    <w:p w14:paraId="7C9DC4F6" w14:textId="71260458" w:rsidR="009F57C9" w:rsidRPr="00760AA0" w:rsidRDefault="009F57C9" w:rsidP="00275AA2">
      <w:pPr>
        <w:spacing w:after="120"/>
        <w:jc w:val="both"/>
        <w:rPr>
          <w:rFonts w:ascii="Times New Roman" w:hAnsi="Times New Roman" w:cs="Times New Roman"/>
        </w:rPr>
      </w:pPr>
      <w:r w:rsidRPr="00760AA0">
        <w:rPr>
          <w:rFonts w:ascii="Times New Roman" w:hAnsi="Times New Roman" w:cs="Times New Roman"/>
        </w:rPr>
        <w:t>1.</w:t>
      </w:r>
      <w:r w:rsidR="00390F35">
        <w:rPr>
          <w:rFonts w:ascii="Times New Roman" w:hAnsi="Times New Roman" w:cs="Times New Roman"/>
        </w:rPr>
        <w:t>3</w:t>
      </w:r>
      <w:r w:rsidRPr="00760AA0">
        <w:rPr>
          <w:rFonts w:ascii="Times New Roman" w:hAnsi="Times New Roman" w:cs="Times New Roman"/>
        </w:rPr>
        <w:t xml:space="preserve">. Центр создается и действует за счет доходов, полученных факультетом в рамках деятельности Центра </w:t>
      </w:r>
      <w:r w:rsidR="0097717C" w:rsidRPr="00760AA0">
        <w:rPr>
          <w:rFonts w:ascii="Times New Roman" w:hAnsi="Times New Roman" w:cs="Times New Roman"/>
        </w:rPr>
        <w:t xml:space="preserve">от научно-исследовательских работ, госзаказов и грантов, </w:t>
      </w:r>
      <w:r w:rsidRPr="00760AA0">
        <w:rPr>
          <w:rFonts w:ascii="Times New Roman" w:hAnsi="Times New Roman" w:cs="Times New Roman"/>
        </w:rPr>
        <w:t xml:space="preserve">от ведения платной деятельности в области образования, а также </w:t>
      </w:r>
      <w:r w:rsidR="0097717C" w:rsidRPr="00760AA0">
        <w:rPr>
          <w:rFonts w:ascii="Times New Roman" w:hAnsi="Times New Roman" w:cs="Times New Roman"/>
        </w:rPr>
        <w:t xml:space="preserve">иной </w:t>
      </w:r>
      <w:r w:rsidRPr="00760AA0">
        <w:rPr>
          <w:rFonts w:ascii="Times New Roman" w:hAnsi="Times New Roman" w:cs="Times New Roman"/>
        </w:rPr>
        <w:t>приносящей доход деятельности.</w:t>
      </w:r>
    </w:p>
    <w:p w14:paraId="70CEDDB7" w14:textId="18B27E8E" w:rsidR="009F57C9" w:rsidRPr="007B5EA9" w:rsidRDefault="009F57C9" w:rsidP="00275AA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760AA0">
        <w:rPr>
          <w:rFonts w:ascii="Times New Roman" w:hAnsi="Times New Roman" w:cs="Times New Roman"/>
        </w:rPr>
        <w:t>1.</w:t>
      </w:r>
      <w:r w:rsidR="00390F35">
        <w:rPr>
          <w:rFonts w:ascii="Times New Roman" w:hAnsi="Times New Roman" w:cs="Times New Roman"/>
        </w:rPr>
        <w:t>4</w:t>
      </w:r>
      <w:r w:rsidRPr="00760AA0">
        <w:rPr>
          <w:rFonts w:ascii="Times New Roman" w:hAnsi="Times New Roman" w:cs="Times New Roman"/>
        </w:rPr>
        <w:t xml:space="preserve">. Целью деятельности Центра является </w:t>
      </w:r>
      <w:r w:rsidR="00D764D9" w:rsidRPr="00760AA0">
        <w:rPr>
          <w:rFonts w:ascii="Times New Roman" w:hAnsi="Times New Roman" w:cs="Times New Roman"/>
        </w:rPr>
        <w:t xml:space="preserve">межкафедральное, </w:t>
      </w:r>
      <w:r w:rsidRPr="00760AA0">
        <w:rPr>
          <w:rFonts w:ascii="Times New Roman" w:hAnsi="Times New Roman" w:cs="Times New Roman"/>
        </w:rPr>
        <w:t>межфакультетско</w:t>
      </w:r>
      <w:r w:rsidR="005739D4">
        <w:rPr>
          <w:rFonts w:ascii="Times New Roman" w:hAnsi="Times New Roman" w:cs="Times New Roman"/>
        </w:rPr>
        <w:t xml:space="preserve">е и </w:t>
      </w:r>
      <w:bookmarkStart w:id="0" w:name="_GoBack"/>
      <w:bookmarkEnd w:id="0"/>
      <w:r w:rsidR="005739D4">
        <w:rPr>
          <w:rFonts w:ascii="Times New Roman" w:hAnsi="Times New Roman" w:cs="Times New Roman"/>
        </w:rPr>
        <w:t xml:space="preserve">межвузовское </w:t>
      </w:r>
      <w:r w:rsidRPr="00760AA0">
        <w:rPr>
          <w:rFonts w:ascii="Times New Roman" w:hAnsi="Times New Roman" w:cs="Times New Roman"/>
        </w:rPr>
        <w:t xml:space="preserve">сотрудничество, взаимодействие с бизнесом и государственными структурами для разработки научных проблем и внедрения достижений фундаментальной </w:t>
      </w:r>
      <w:r w:rsidR="00D764D9" w:rsidRPr="00760AA0">
        <w:rPr>
          <w:rFonts w:ascii="Times New Roman" w:hAnsi="Times New Roman" w:cs="Times New Roman"/>
        </w:rPr>
        <w:t xml:space="preserve">и прикладной </w:t>
      </w:r>
      <w:r w:rsidRPr="00760AA0">
        <w:rPr>
          <w:rFonts w:ascii="Times New Roman" w:hAnsi="Times New Roman" w:cs="Times New Roman"/>
        </w:rPr>
        <w:t>науки в практику и учебный проц</w:t>
      </w:r>
      <w:r w:rsidR="00D764D9" w:rsidRPr="00760AA0">
        <w:rPr>
          <w:rFonts w:ascii="Times New Roman" w:hAnsi="Times New Roman" w:cs="Times New Roman"/>
        </w:rPr>
        <w:t xml:space="preserve">есс в области </w:t>
      </w:r>
      <w:r w:rsidRPr="00760AA0">
        <w:rPr>
          <w:rFonts w:ascii="Times New Roman" w:hAnsi="Times New Roman" w:cs="Times New Roman"/>
        </w:rPr>
        <w:t xml:space="preserve">экономики </w:t>
      </w:r>
      <w:r w:rsidR="00D764D9" w:rsidRPr="00760AA0">
        <w:rPr>
          <w:rFonts w:ascii="Times New Roman" w:hAnsi="Times New Roman" w:cs="Times New Roman"/>
        </w:rPr>
        <w:t>и управления устойчивым развитием Арктики, управления природным</w:t>
      </w:r>
      <w:r w:rsidR="004D25A4" w:rsidRPr="00760AA0">
        <w:rPr>
          <w:rFonts w:ascii="Times New Roman" w:hAnsi="Times New Roman" w:cs="Times New Roman"/>
        </w:rPr>
        <w:t>и</w:t>
      </w:r>
      <w:r w:rsidR="00D764D9" w:rsidRPr="00760AA0">
        <w:rPr>
          <w:rFonts w:ascii="Times New Roman" w:hAnsi="Times New Roman" w:cs="Times New Roman"/>
        </w:rPr>
        <w:t xml:space="preserve"> ресурсами Арктики, экономики и управления природопользованием и охраной окружающей среды, проектного анализа и</w:t>
      </w:r>
      <w:r w:rsidR="00D764D9">
        <w:rPr>
          <w:rFonts w:ascii="Times New Roman" w:eastAsia="Times New Roman" w:hAnsi="Times New Roman" w:cs="Times New Roman"/>
        </w:rPr>
        <w:t xml:space="preserve"> проектного финансирования в области природопользования, а также</w:t>
      </w:r>
      <w:r w:rsidRPr="007B5EA9">
        <w:rPr>
          <w:rFonts w:ascii="Times New Roman" w:eastAsia="Times New Roman" w:hAnsi="Times New Roman" w:cs="Times New Roman"/>
        </w:rPr>
        <w:t xml:space="preserve"> смежных приоритетных научных направлений.</w:t>
      </w:r>
    </w:p>
    <w:p w14:paraId="46397B74" w14:textId="11B1E609" w:rsidR="00760AA0" w:rsidRPr="00760AA0" w:rsidRDefault="00760AA0" w:rsidP="00275AA2">
      <w:pPr>
        <w:spacing w:after="120"/>
        <w:jc w:val="both"/>
        <w:rPr>
          <w:rFonts w:ascii="Times New Roman" w:hAnsi="Times New Roman" w:cs="Times New Roman"/>
        </w:rPr>
      </w:pPr>
      <w:r w:rsidRPr="00760AA0">
        <w:rPr>
          <w:rFonts w:ascii="Times New Roman" w:hAnsi="Times New Roman" w:cs="Times New Roman"/>
        </w:rPr>
        <w:t>1.</w:t>
      </w:r>
      <w:r w:rsidR="00390F35">
        <w:rPr>
          <w:rFonts w:ascii="Times New Roman" w:hAnsi="Times New Roman" w:cs="Times New Roman"/>
        </w:rPr>
        <w:t>5</w:t>
      </w:r>
      <w:r w:rsidRPr="00760AA0">
        <w:rPr>
          <w:rFonts w:ascii="Times New Roman" w:hAnsi="Times New Roman" w:cs="Times New Roman"/>
        </w:rPr>
        <w:t>. Центр в своей деятельности руководствуется действующим законодательством РФ, Уставом МГУ, локальными документами МГУ и факультета, Положением об экономическом факультете МГУ и настоящим Положением.</w:t>
      </w:r>
    </w:p>
    <w:p w14:paraId="55F14D48" w14:textId="77777777" w:rsidR="00275AA2" w:rsidRDefault="00275AA2" w:rsidP="00275AA2">
      <w:pPr>
        <w:spacing w:after="120"/>
        <w:jc w:val="both"/>
        <w:rPr>
          <w:rFonts w:ascii="Times New Roman" w:hAnsi="Times New Roman" w:cs="Times New Roman"/>
        </w:rPr>
      </w:pPr>
    </w:p>
    <w:p w14:paraId="416380C6" w14:textId="3489D6B0" w:rsidR="009F57C9" w:rsidRPr="00275AA2" w:rsidRDefault="00275AA2" w:rsidP="00275AA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94743" w:rsidRPr="00275AA2">
        <w:rPr>
          <w:rFonts w:ascii="Times New Roman" w:hAnsi="Times New Roman" w:cs="Times New Roman"/>
        </w:rPr>
        <w:t>ДЕЯТЕЛЬНОСТ</w:t>
      </w:r>
      <w:r w:rsidR="00390F35" w:rsidRPr="00275AA2">
        <w:rPr>
          <w:rFonts w:ascii="Times New Roman" w:hAnsi="Times New Roman" w:cs="Times New Roman"/>
        </w:rPr>
        <w:t>Ь</w:t>
      </w:r>
      <w:r w:rsidR="00094743" w:rsidRPr="00275AA2">
        <w:rPr>
          <w:rFonts w:ascii="Times New Roman" w:hAnsi="Times New Roman" w:cs="Times New Roman"/>
        </w:rPr>
        <w:t xml:space="preserve"> ЦЕНТРА</w:t>
      </w:r>
    </w:p>
    <w:p w14:paraId="13456769" w14:textId="3D840DCD" w:rsidR="009F57C9" w:rsidRPr="00760AA0" w:rsidRDefault="009F57C9" w:rsidP="00275AA2">
      <w:pPr>
        <w:spacing w:after="120"/>
        <w:ind w:hanging="9"/>
        <w:jc w:val="both"/>
        <w:rPr>
          <w:rFonts w:ascii="Times New Roman" w:hAnsi="Times New Roman" w:cs="Times New Roman"/>
        </w:rPr>
      </w:pPr>
      <w:r w:rsidRPr="00760AA0">
        <w:rPr>
          <w:rFonts w:ascii="Times New Roman" w:hAnsi="Times New Roman" w:cs="Times New Roman"/>
        </w:rPr>
        <w:t xml:space="preserve">2.1. Центр занимается научно-исследовательской, образовательной, инновационно­ внедренческой, консалтинговой и экспертной деятельностью </w:t>
      </w:r>
      <w:r w:rsidR="00D764D9" w:rsidRPr="00760AA0">
        <w:rPr>
          <w:rFonts w:ascii="Times New Roman" w:hAnsi="Times New Roman" w:cs="Times New Roman"/>
        </w:rPr>
        <w:t>в области экономики и управления устойчивым развитием Арктики, управления природным</w:t>
      </w:r>
      <w:r w:rsidR="004D25A4" w:rsidRPr="00760AA0">
        <w:rPr>
          <w:rFonts w:ascii="Times New Roman" w:hAnsi="Times New Roman" w:cs="Times New Roman"/>
        </w:rPr>
        <w:t>и</w:t>
      </w:r>
      <w:r w:rsidR="00D764D9" w:rsidRPr="00760AA0">
        <w:rPr>
          <w:rFonts w:ascii="Times New Roman" w:hAnsi="Times New Roman" w:cs="Times New Roman"/>
        </w:rPr>
        <w:t xml:space="preserve"> ресурсами Арктики, экономики и управления природопользованием и охраной окружающей среды</w:t>
      </w:r>
      <w:r w:rsidR="00C30788">
        <w:rPr>
          <w:rFonts w:ascii="Times New Roman" w:hAnsi="Times New Roman" w:cs="Times New Roman"/>
        </w:rPr>
        <w:t xml:space="preserve"> Арктики</w:t>
      </w:r>
      <w:r w:rsidR="00D764D9" w:rsidRPr="00760AA0">
        <w:rPr>
          <w:rFonts w:ascii="Times New Roman" w:hAnsi="Times New Roman" w:cs="Times New Roman"/>
        </w:rPr>
        <w:t>, проектного анализа и проектного финансирования в области природопользования</w:t>
      </w:r>
      <w:r w:rsidRPr="00760AA0">
        <w:rPr>
          <w:rFonts w:ascii="Times New Roman" w:hAnsi="Times New Roman" w:cs="Times New Roman"/>
        </w:rPr>
        <w:t xml:space="preserve"> </w:t>
      </w:r>
      <w:r w:rsidR="00C30788">
        <w:rPr>
          <w:rFonts w:ascii="Times New Roman" w:hAnsi="Times New Roman" w:cs="Times New Roman"/>
        </w:rPr>
        <w:t xml:space="preserve">в Арктике </w:t>
      </w:r>
      <w:r w:rsidRPr="00760AA0">
        <w:rPr>
          <w:rFonts w:ascii="Times New Roman" w:hAnsi="Times New Roman" w:cs="Times New Roman"/>
        </w:rPr>
        <w:t>и выполняет следующие задачи:</w:t>
      </w:r>
    </w:p>
    <w:p w14:paraId="63C6BF94" w14:textId="38F61B09" w:rsidR="009F57C9" w:rsidRPr="00275AA2" w:rsidRDefault="004D25A4" w:rsidP="00275AA2">
      <w:pPr>
        <w:pStyle w:val="a3"/>
        <w:numPr>
          <w:ilvl w:val="0"/>
          <w:numId w:val="11"/>
        </w:numPr>
        <w:tabs>
          <w:tab w:val="left" w:pos="698"/>
        </w:tabs>
        <w:spacing w:after="120"/>
        <w:jc w:val="both"/>
        <w:rPr>
          <w:rFonts w:ascii="Times New Roman" w:hAnsi="Times New Roman" w:cs="Times New Roman"/>
        </w:rPr>
      </w:pPr>
      <w:r w:rsidRPr="00275AA2">
        <w:rPr>
          <w:rFonts w:ascii="Times New Roman" w:hAnsi="Times New Roman" w:cs="Times New Roman"/>
        </w:rPr>
        <w:t>методологическая и методическая поддержка проектов в области устойчивого развития Арктики</w:t>
      </w:r>
      <w:r w:rsidR="009F57C9" w:rsidRPr="00275AA2">
        <w:rPr>
          <w:rFonts w:ascii="Times New Roman" w:hAnsi="Times New Roman" w:cs="Times New Roman"/>
        </w:rPr>
        <w:t>;</w:t>
      </w:r>
    </w:p>
    <w:p w14:paraId="414EFBEE" w14:textId="3FA02D98" w:rsidR="009F57C9" w:rsidRPr="00275AA2" w:rsidRDefault="009F57C9" w:rsidP="00275AA2">
      <w:pPr>
        <w:pStyle w:val="a3"/>
        <w:numPr>
          <w:ilvl w:val="0"/>
          <w:numId w:val="11"/>
        </w:numPr>
        <w:tabs>
          <w:tab w:val="left" w:pos="704"/>
        </w:tabs>
        <w:spacing w:after="120"/>
        <w:jc w:val="both"/>
        <w:rPr>
          <w:rFonts w:ascii="Times New Roman" w:hAnsi="Times New Roman" w:cs="Times New Roman"/>
        </w:rPr>
      </w:pPr>
      <w:r w:rsidRPr="00275AA2">
        <w:rPr>
          <w:rFonts w:ascii="Times New Roman" w:hAnsi="Times New Roman" w:cs="Times New Roman"/>
        </w:rPr>
        <w:t xml:space="preserve">создание исследовательской платформы </w:t>
      </w:r>
      <w:r w:rsidR="008A1ED7" w:rsidRPr="00275AA2">
        <w:rPr>
          <w:rFonts w:ascii="Times New Roman" w:hAnsi="Times New Roman" w:cs="Times New Roman"/>
        </w:rPr>
        <w:t xml:space="preserve">развития Арктики </w:t>
      </w:r>
      <w:r w:rsidRPr="00275AA2">
        <w:rPr>
          <w:rFonts w:ascii="Times New Roman" w:hAnsi="Times New Roman" w:cs="Times New Roman"/>
        </w:rPr>
        <w:t>на базе Центра, привлечение и об</w:t>
      </w:r>
      <w:r w:rsidR="005739D4">
        <w:rPr>
          <w:rFonts w:ascii="Times New Roman" w:hAnsi="Times New Roman" w:cs="Times New Roman"/>
        </w:rPr>
        <w:t xml:space="preserve">учение </w:t>
      </w:r>
      <w:r w:rsidR="004D25A4" w:rsidRPr="00275AA2">
        <w:rPr>
          <w:rFonts w:ascii="Times New Roman" w:hAnsi="Times New Roman" w:cs="Times New Roman"/>
        </w:rPr>
        <w:t>кадров</w:t>
      </w:r>
      <w:r w:rsidR="005739D4">
        <w:rPr>
          <w:rFonts w:ascii="Times New Roman" w:hAnsi="Times New Roman" w:cs="Times New Roman"/>
        </w:rPr>
        <w:t xml:space="preserve"> для компаний, работающих в Арктической зоне.</w:t>
      </w:r>
    </w:p>
    <w:p w14:paraId="0E23C343" w14:textId="24C7C678" w:rsidR="009F57C9" w:rsidRPr="00760AA0" w:rsidRDefault="00094743" w:rsidP="00275AA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8A1ED7">
        <w:rPr>
          <w:rFonts w:ascii="Times New Roman" w:hAnsi="Times New Roman" w:cs="Times New Roman"/>
        </w:rPr>
        <w:t>Виды деятельности</w:t>
      </w:r>
      <w:r>
        <w:rPr>
          <w:rFonts w:ascii="Times New Roman" w:hAnsi="Times New Roman" w:cs="Times New Roman"/>
        </w:rPr>
        <w:t xml:space="preserve"> Центра:</w:t>
      </w:r>
    </w:p>
    <w:p w14:paraId="5345480B" w14:textId="3235093E" w:rsidR="009F57C9" w:rsidRPr="00760AA0" w:rsidRDefault="009F57C9" w:rsidP="00275AA2">
      <w:pPr>
        <w:tabs>
          <w:tab w:val="left" w:pos="703"/>
        </w:tabs>
        <w:spacing w:after="120"/>
        <w:jc w:val="both"/>
        <w:rPr>
          <w:rFonts w:ascii="Times New Roman" w:hAnsi="Times New Roman" w:cs="Times New Roman"/>
        </w:rPr>
      </w:pPr>
      <w:r w:rsidRPr="00760AA0">
        <w:rPr>
          <w:rFonts w:ascii="Times New Roman" w:hAnsi="Times New Roman" w:cs="Times New Roman"/>
        </w:rPr>
        <w:lastRenderedPageBreak/>
        <w:t>2.</w:t>
      </w:r>
      <w:r w:rsidR="00390F35">
        <w:rPr>
          <w:rFonts w:ascii="Times New Roman" w:hAnsi="Times New Roman" w:cs="Times New Roman"/>
        </w:rPr>
        <w:t>2</w:t>
      </w:r>
      <w:r w:rsidRPr="00760AA0">
        <w:rPr>
          <w:rFonts w:ascii="Times New Roman" w:hAnsi="Times New Roman" w:cs="Times New Roman"/>
        </w:rPr>
        <w:t>.1.</w:t>
      </w:r>
      <w:r w:rsidR="00275AA2">
        <w:rPr>
          <w:rFonts w:ascii="Times New Roman" w:hAnsi="Times New Roman" w:cs="Times New Roman"/>
        </w:rPr>
        <w:t xml:space="preserve"> научно-исследовательская</w:t>
      </w:r>
      <w:r w:rsidRPr="00760AA0">
        <w:rPr>
          <w:rFonts w:ascii="Times New Roman" w:hAnsi="Times New Roman" w:cs="Times New Roman"/>
        </w:rPr>
        <w:t>:</w:t>
      </w:r>
    </w:p>
    <w:p w14:paraId="5490DD28" w14:textId="279F6B22" w:rsidR="009F57C9" w:rsidRPr="00275AA2" w:rsidRDefault="009F57C9" w:rsidP="00275AA2">
      <w:pPr>
        <w:pStyle w:val="a3"/>
        <w:numPr>
          <w:ilvl w:val="0"/>
          <w:numId w:val="14"/>
        </w:numPr>
        <w:tabs>
          <w:tab w:val="left" w:pos="703"/>
        </w:tabs>
        <w:spacing w:after="120"/>
        <w:jc w:val="both"/>
        <w:rPr>
          <w:rFonts w:ascii="Times New Roman" w:hAnsi="Times New Roman" w:cs="Times New Roman"/>
        </w:rPr>
      </w:pPr>
      <w:r w:rsidRPr="00275AA2">
        <w:rPr>
          <w:rFonts w:ascii="Times New Roman" w:hAnsi="Times New Roman" w:cs="Times New Roman"/>
        </w:rPr>
        <w:t>осуществление фундаментальных научных и прикладных исследований по профилю Центра, соответствующему приоритетному направлению современной экономической науки, тематике научных исследований факультета и задачам высшего профессионального образования;</w:t>
      </w:r>
    </w:p>
    <w:p w14:paraId="54812A5C" w14:textId="1D81D001" w:rsidR="00551CC4" w:rsidRPr="00275AA2" w:rsidRDefault="00551CC4" w:rsidP="00275AA2">
      <w:pPr>
        <w:pStyle w:val="a3"/>
        <w:numPr>
          <w:ilvl w:val="0"/>
          <w:numId w:val="14"/>
        </w:numPr>
        <w:tabs>
          <w:tab w:val="left" w:pos="703"/>
        </w:tabs>
        <w:spacing w:after="120"/>
        <w:jc w:val="both"/>
        <w:rPr>
          <w:rFonts w:ascii="Times New Roman" w:hAnsi="Times New Roman" w:cs="Times New Roman"/>
        </w:rPr>
      </w:pPr>
      <w:r w:rsidRPr="00275AA2">
        <w:rPr>
          <w:rFonts w:ascii="Times New Roman" w:hAnsi="Times New Roman" w:cs="Times New Roman"/>
        </w:rPr>
        <w:t>реализация научно-исследовательских проектов с использованием подхода и знаний экономики и управления устойчивым развитием Арктики, управления природными ресурсами Арктики, элементов зелено</w:t>
      </w:r>
      <w:r w:rsidR="005739D4">
        <w:rPr>
          <w:rFonts w:ascii="Times New Roman" w:hAnsi="Times New Roman" w:cs="Times New Roman"/>
        </w:rPr>
        <w:t xml:space="preserve">й экономики, </w:t>
      </w:r>
      <w:r w:rsidRPr="00275AA2">
        <w:rPr>
          <w:rFonts w:ascii="Times New Roman" w:hAnsi="Times New Roman" w:cs="Times New Roman"/>
        </w:rPr>
        <w:t>с последующей публикацией: научных статей в высокорейтинговых журналах, отчетов, монографий, учебников и учебных пособий;</w:t>
      </w:r>
    </w:p>
    <w:p w14:paraId="7A42FBA9" w14:textId="77777777" w:rsidR="009F57C9" w:rsidRPr="00275AA2" w:rsidRDefault="009F57C9" w:rsidP="00275AA2">
      <w:pPr>
        <w:pStyle w:val="a3"/>
        <w:numPr>
          <w:ilvl w:val="0"/>
          <w:numId w:val="14"/>
        </w:numPr>
        <w:tabs>
          <w:tab w:val="left" w:pos="703"/>
        </w:tabs>
        <w:spacing w:after="120"/>
        <w:jc w:val="both"/>
        <w:rPr>
          <w:rFonts w:ascii="Times New Roman" w:hAnsi="Times New Roman" w:cs="Times New Roman"/>
        </w:rPr>
      </w:pPr>
      <w:r w:rsidRPr="00275AA2">
        <w:rPr>
          <w:rFonts w:ascii="Times New Roman" w:hAnsi="Times New Roman" w:cs="Times New Roman"/>
        </w:rPr>
        <w:t>организация и проведение конференций, секций, круглых столов, семинаров, диспутов по профилю Центра;</w:t>
      </w:r>
    </w:p>
    <w:p w14:paraId="76BD8657" w14:textId="77777777" w:rsidR="009F57C9" w:rsidRPr="00275AA2" w:rsidRDefault="009F57C9" w:rsidP="00275AA2">
      <w:pPr>
        <w:pStyle w:val="a3"/>
        <w:numPr>
          <w:ilvl w:val="0"/>
          <w:numId w:val="14"/>
        </w:numPr>
        <w:tabs>
          <w:tab w:val="left" w:pos="703"/>
        </w:tabs>
        <w:spacing w:after="120"/>
        <w:jc w:val="both"/>
        <w:rPr>
          <w:rFonts w:ascii="Times New Roman" w:hAnsi="Times New Roman" w:cs="Times New Roman"/>
        </w:rPr>
      </w:pPr>
      <w:r w:rsidRPr="00275AA2">
        <w:rPr>
          <w:rFonts w:ascii="Times New Roman" w:hAnsi="Times New Roman" w:cs="Times New Roman"/>
        </w:rPr>
        <w:t>установление научных связей с центрами аналогичного профиля в вузах и научно-исследовательских институтах РФ и за рубежом</w:t>
      </w:r>
      <w:r w:rsidR="003F252B" w:rsidRPr="00275AA2">
        <w:rPr>
          <w:rFonts w:ascii="Times New Roman" w:hAnsi="Times New Roman" w:cs="Times New Roman"/>
        </w:rPr>
        <w:t xml:space="preserve"> (в том числе: с Полярным офисом развития Арктики (ПОРА); с Международной экспертной группой по экологической ответственности в Арктике (Норвегия, Швеция, Россия, Финляндия)</w:t>
      </w:r>
      <w:r w:rsidRPr="00275AA2">
        <w:rPr>
          <w:rFonts w:ascii="Times New Roman" w:hAnsi="Times New Roman" w:cs="Times New Roman"/>
        </w:rPr>
        <w:t>;</w:t>
      </w:r>
    </w:p>
    <w:p w14:paraId="5FD7B2DC" w14:textId="77777777" w:rsidR="009F57C9" w:rsidRPr="00275AA2" w:rsidRDefault="009F57C9" w:rsidP="00275AA2">
      <w:pPr>
        <w:pStyle w:val="a3"/>
        <w:numPr>
          <w:ilvl w:val="0"/>
          <w:numId w:val="14"/>
        </w:numPr>
        <w:tabs>
          <w:tab w:val="left" w:pos="703"/>
        </w:tabs>
        <w:spacing w:after="120"/>
        <w:jc w:val="both"/>
        <w:rPr>
          <w:rFonts w:ascii="Times New Roman" w:hAnsi="Times New Roman" w:cs="Times New Roman"/>
        </w:rPr>
      </w:pPr>
      <w:r w:rsidRPr="00275AA2">
        <w:rPr>
          <w:rFonts w:ascii="Times New Roman" w:hAnsi="Times New Roman" w:cs="Times New Roman"/>
        </w:rPr>
        <w:t>вовлечение в научные исследования по профилю Центра студентов бакалавриата и магистратуры, аспирантов и стажеров.</w:t>
      </w:r>
    </w:p>
    <w:p w14:paraId="05344728" w14:textId="2CA32468" w:rsidR="009F57C9" w:rsidRPr="00760AA0" w:rsidRDefault="00551CC4" w:rsidP="00275AA2">
      <w:pPr>
        <w:tabs>
          <w:tab w:val="left" w:pos="703"/>
        </w:tabs>
        <w:spacing w:after="120"/>
        <w:jc w:val="both"/>
        <w:rPr>
          <w:rFonts w:ascii="Times New Roman" w:hAnsi="Times New Roman" w:cs="Times New Roman"/>
        </w:rPr>
      </w:pPr>
      <w:r w:rsidRPr="00760AA0">
        <w:rPr>
          <w:rFonts w:ascii="Times New Roman" w:hAnsi="Times New Roman" w:cs="Times New Roman"/>
        </w:rPr>
        <w:t>2.</w:t>
      </w:r>
      <w:r w:rsidR="00390F35">
        <w:rPr>
          <w:rFonts w:ascii="Times New Roman" w:hAnsi="Times New Roman" w:cs="Times New Roman"/>
        </w:rPr>
        <w:t>2</w:t>
      </w:r>
      <w:r w:rsidRPr="00760AA0">
        <w:rPr>
          <w:rFonts w:ascii="Times New Roman" w:hAnsi="Times New Roman" w:cs="Times New Roman"/>
        </w:rPr>
        <w:t>.2</w:t>
      </w:r>
      <w:r w:rsidR="003F252B" w:rsidRPr="00760AA0">
        <w:rPr>
          <w:rFonts w:ascii="Times New Roman" w:hAnsi="Times New Roman" w:cs="Times New Roman"/>
        </w:rPr>
        <w:t xml:space="preserve">. </w:t>
      </w:r>
      <w:r w:rsidR="00275AA2">
        <w:rPr>
          <w:rFonts w:ascii="Times New Roman" w:hAnsi="Times New Roman" w:cs="Times New Roman"/>
        </w:rPr>
        <w:t>образовательная</w:t>
      </w:r>
      <w:r w:rsidR="009F57C9" w:rsidRPr="00760AA0">
        <w:rPr>
          <w:rFonts w:ascii="Times New Roman" w:hAnsi="Times New Roman" w:cs="Times New Roman"/>
        </w:rPr>
        <w:t>:</w:t>
      </w:r>
    </w:p>
    <w:p w14:paraId="5D02BB2F" w14:textId="4A72C53A" w:rsidR="00551CC4" w:rsidRPr="00275AA2" w:rsidRDefault="00551CC4" w:rsidP="00275AA2">
      <w:pPr>
        <w:pStyle w:val="a3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</w:rPr>
      </w:pPr>
      <w:r w:rsidRPr="00275AA2">
        <w:rPr>
          <w:rFonts w:ascii="Times New Roman" w:hAnsi="Times New Roman" w:cs="Times New Roman"/>
        </w:rPr>
        <w:t>подготовка и проведение образовательных мероприятий по профилю Центра - курсов, мастер-классов и специальных семинаров (для с</w:t>
      </w:r>
      <w:r w:rsidR="005739D4">
        <w:rPr>
          <w:rFonts w:ascii="Times New Roman" w:hAnsi="Times New Roman" w:cs="Times New Roman"/>
        </w:rPr>
        <w:t>тудентов Э</w:t>
      </w:r>
      <w:r w:rsidRPr="00275AA2">
        <w:rPr>
          <w:rFonts w:ascii="Times New Roman" w:hAnsi="Times New Roman" w:cs="Times New Roman"/>
        </w:rPr>
        <w:t>кономического</w:t>
      </w:r>
      <w:r w:rsidR="005739D4">
        <w:rPr>
          <w:rFonts w:ascii="Times New Roman" w:hAnsi="Times New Roman" w:cs="Times New Roman"/>
        </w:rPr>
        <w:t xml:space="preserve"> факультета </w:t>
      </w:r>
      <w:r w:rsidRPr="00275AA2">
        <w:rPr>
          <w:rFonts w:ascii="Times New Roman" w:hAnsi="Times New Roman" w:cs="Times New Roman"/>
        </w:rPr>
        <w:t>и других факультетов МГУ).</w:t>
      </w:r>
    </w:p>
    <w:p w14:paraId="4CD3E42C" w14:textId="77777777" w:rsidR="009F57C9" w:rsidRPr="00275AA2" w:rsidRDefault="009F57C9" w:rsidP="00275AA2">
      <w:pPr>
        <w:pStyle w:val="a3"/>
        <w:numPr>
          <w:ilvl w:val="0"/>
          <w:numId w:val="13"/>
        </w:numPr>
        <w:tabs>
          <w:tab w:val="left" w:pos="703"/>
        </w:tabs>
        <w:spacing w:after="120"/>
        <w:jc w:val="both"/>
        <w:rPr>
          <w:rFonts w:ascii="Times New Roman" w:hAnsi="Times New Roman" w:cs="Times New Roman"/>
        </w:rPr>
      </w:pPr>
      <w:r w:rsidRPr="00275AA2">
        <w:rPr>
          <w:rFonts w:ascii="Times New Roman" w:hAnsi="Times New Roman" w:cs="Times New Roman"/>
        </w:rPr>
        <w:t>подготовка курсов для бакалавриата и магистратуры по профилю Центра;</w:t>
      </w:r>
    </w:p>
    <w:p w14:paraId="77E54D9D" w14:textId="77777777" w:rsidR="009F57C9" w:rsidRPr="00275AA2" w:rsidRDefault="009F57C9" w:rsidP="00275AA2">
      <w:pPr>
        <w:pStyle w:val="a3"/>
        <w:numPr>
          <w:ilvl w:val="0"/>
          <w:numId w:val="13"/>
        </w:numPr>
        <w:tabs>
          <w:tab w:val="left" w:pos="703"/>
        </w:tabs>
        <w:spacing w:after="120"/>
        <w:jc w:val="both"/>
        <w:rPr>
          <w:rFonts w:ascii="Times New Roman" w:hAnsi="Times New Roman" w:cs="Times New Roman"/>
        </w:rPr>
      </w:pPr>
      <w:r w:rsidRPr="00275AA2">
        <w:rPr>
          <w:rFonts w:ascii="Times New Roman" w:hAnsi="Times New Roman" w:cs="Times New Roman"/>
        </w:rPr>
        <w:t>подготовка и повышение квалификации специалистов по программам дополнительного образования по профилю Центра;</w:t>
      </w:r>
    </w:p>
    <w:p w14:paraId="32DF73E0" w14:textId="0E123BE1" w:rsidR="009F57C9" w:rsidRPr="00275AA2" w:rsidRDefault="009F57C9" w:rsidP="00275AA2">
      <w:pPr>
        <w:pStyle w:val="a3"/>
        <w:numPr>
          <w:ilvl w:val="0"/>
          <w:numId w:val="13"/>
        </w:numPr>
        <w:tabs>
          <w:tab w:val="left" w:pos="703"/>
        </w:tabs>
        <w:spacing w:after="120"/>
        <w:jc w:val="both"/>
        <w:rPr>
          <w:rFonts w:ascii="Times New Roman" w:hAnsi="Times New Roman" w:cs="Times New Roman"/>
        </w:rPr>
      </w:pPr>
      <w:r w:rsidRPr="00275AA2">
        <w:rPr>
          <w:rFonts w:ascii="Times New Roman" w:hAnsi="Times New Roman" w:cs="Times New Roman"/>
        </w:rPr>
        <w:t>переподготовка и повышение квалификации специалистов, в том числе преподавателей и научных сотрудников факультета;</w:t>
      </w:r>
    </w:p>
    <w:p w14:paraId="416D2B52" w14:textId="77777777" w:rsidR="009F57C9" w:rsidRPr="00275AA2" w:rsidRDefault="009F57C9" w:rsidP="00275AA2">
      <w:pPr>
        <w:pStyle w:val="a3"/>
        <w:numPr>
          <w:ilvl w:val="0"/>
          <w:numId w:val="13"/>
        </w:numPr>
        <w:tabs>
          <w:tab w:val="left" w:pos="703"/>
        </w:tabs>
        <w:spacing w:after="120"/>
        <w:jc w:val="both"/>
        <w:rPr>
          <w:rFonts w:ascii="Times New Roman" w:hAnsi="Times New Roman" w:cs="Times New Roman"/>
        </w:rPr>
      </w:pPr>
      <w:r w:rsidRPr="00275AA2">
        <w:rPr>
          <w:rFonts w:ascii="Times New Roman" w:hAnsi="Times New Roman" w:cs="Times New Roman"/>
        </w:rPr>
        <w:t>методическое обеспечение читаемых курсов;</w:t>
      </w:r>
    </w:p>
    <w:p w14:paraId="1423C58E" w14:textId="77777777" w:rsidR="009F57C9" w:rsidRPr="00275AA2" w:rsidRDefault="009F57C9" w:rsidP="00275AA2">
      <w:pPr>
        <w:pStyle w:val="a3"/>
        <w:numPr>
          <w:ilvl w:val="0"/>
          <w:numId w:val="13"/>
        </w:numPr>
        <w:tabs>
          <w:tab w:val="left" w:pos="703"/>
        </w:tabs>
        <w:spacing w:after="120"/>
        <w:jc w:val="both"/>
        <w:rPr>
          <w:rFonts w:ascii="Times New Roman" w:hAnsi="Times New Roman" w:cs="Times New Roman"/>
        </w:rPr>
      </w:pPr>
      <w:r w:rsidRPr="00275AA2">
        <w:rPr>
          <w:rFonts w:ascii="Times New Roman" w:hAnsi="Times New Roman" w:cs="Times New Roman"/>
        </w:rPr>
        <w:t>выработка рекомендаций по модернизации и повышению качества учебного процесса на факультете на базе проведенных Центром исследований;</w:t>
      </w:r>
    </w:p>
    <w:p w14:paraId="3B5E871E" w14:textId="77777777" w:rsidR="009F57C9" w:rsidRPr="00275AA2" w:rsidRDefault="009F57C9" w:rsidP="00275AA2">
      <w:pPr>
        <w:pStyle w:val="a3"/>
        <w:numPr>
          <w:ilvl w:val="0"/>
          <w:numId w:val="13"/>
        </w:numPr>
        <w:tabs>
          <w:tab w:val="left" w:pos="703"/>
        </w:tabs>
        <w:spacing w:after="120"/>
        <w:jc w:val="both"/>
        <w:rPr>
          <w:rFonts w:ascii="Times New Roman" w:hAnsi="Times New Roman" w:cs="Times New Roman"/>
        </w:rPr>
      </w:pPr>
      <w:r w:rsidRPr="00275AA2">
        <w:rPr>
          <w:rFonts w:ascii="Times New Roman" w:hAnsi="Times New Roman" w:cs="Times New Roman"/>
        </w:rPr>
        <w:t>обеспечение условий для прохождения научно-исследовательской практики, предусмотренной учебными планами бакалавриата и магистратуры, по профилю Центра;</w:t>
      </w:r>
    </w:p>
    <w:p w14:paraId="224108A8" w14:textId="3EF4F415" w:rsidR="009F57C9" w:rsidRPr="00275AA2" w:rsidRDefault="00275AA2" w:rsidP="00275AA2">
      <w:pPr>
        <w:pStyle w:val="a3"/>
        <w:numPr>
          <w:ilvl w:val="0"/>
          <w:numId w:val="13"/>
        </w:numPr>
        <w:tabs>
          <w:tab w:val="left" w:pos="703"/>
        </w:tabs>
        <w:spacing w:after="120"/>
        <w:jc w:val="both"/>
        <w:rPr>
          <w:rFonts w:ascii="Times New Roman" w:hAnsi="Times New Roman" w:cs="Times New Roman"/>
        </w:rPr>
      </w:pPr>
      <w:r w:rsidRPr="00275AA2">
        <w:rPr>
          <w:rFonts w:ascii="Times New Roman" w:hAnsi="Times New Roman" w:cs="Times New Roman"/>
        </w:rPr>
        <w:t>установление</w:t>
      </w:r>
      <w:r w:rsidR="009F57C9" w:rsidRPr="00275AA2">
        <w:rPr>
          <w:rFonts w:ascii="Times New Roman" w:hAnsi="Times New Roman" w:cs="Times New Roman"/>
        </w:rPr>
        <w:t xml:space="preserve"> контактов с потенциальными</w:t>
      </w:r>
      <w:r w:rsidRPr="00275AA2">
        <w:rPr>
          <w:rFonts w:ascii="Times New Roman" w:hAnsi="Times New Roman" w:cs="Times New Roman"/>
        </w:rPr>
        <w:t xml:space="preserve"> </w:t>
      </w:r>
      <w:r w:rsidR="009F57C9" w:rsidRPr="00275AA2">
        <w:rPr>
          <w:rFonts w:ascii="Times New Roman" w:hAnsi="Times New Roman" w:cs="Times New Roman"/>
        </w:rPr>
        <w:t>работодателями</w:t>
      </w:r>
      <w:r w:rsidRPr="00275AA2">
        <w:rPr>
          <w:rFonts w:ascii="Times New Roman" w:hAnsi="Times New Roman" w:cs="Times New Roman"/>
        </w:rPr>
        <w:t xml:space="preserve"> </w:t>
      </w:r>
      <w:r w:rsidR="009F57C9" w:rsidRPr="00275AA2">
        <w:rPr>
          <w:rFonts w:ascii="Times New Roman" w:hAnsi="Times New Roman" w:cs="Times New Roman"/>
        </w:rPr>
        <w:t>для</w:t>
      </w:r>
      <w:r w:rsidR="00006C64" w:rsidRPr="00275AA2">
        <w:rPr>
          <w:rFonts w:ascii="Times New Roman" w:hAnsi="Times New Roman" w:cs="Times New Roman"/>
        </w:rPr>
        <w:t xml:space="preserve"> </w:t>
      </w:r>
      <w:r w:rsidR="009F57C9" w:rsidRPr="00275AA2">
        <w:rPr>
          <w:rFonts w:ascii="Times New Roman" w:hAnsi="Times New Roman" w:cs="Times New Roman"/>
        </w:rPr>
        <w:t>содействия трудоустройству выпускников факультета и образовательных программ Центра</w:t>
      </w:r>
      <w:r w:rsidR="00551CC4" w:rsidRPr="00275AA2">
        <w:rPr>
          <w:rFonts w:ascii="Times New Roman" w:hAnsi="Times New Roman" w:cs="Times New Roman"/>
        </w:rPr>
        <w:t>.</w:t>
      </w:r>
    </w:p>
    <w:p w14:paraId="77679167" w14:textId="42B7AAE7" w:rsidR="009F57C9" w:rsidRPr="00760AA0" w:rsidRDefault="00551CC4" w:rsidP="00275AA2">
      <w:pPr>
        <w:tabs>
          <w:tab w:val="left" w:pos="703"/>
        </w:tabs>
        <w:spacing w:after="120"/>
        <w:ind w:right="502"/>
        <w:jc w:val="both"/>
        <w:rPr>
          <w:rFonts w:ascii="Times New Roman" w:hAnsi="Times New Roman" w:cs="Times New Roman"/>
        </w:rPr>
      </w:pPr>
      <w:r w:rsidRPr="00760AA0">
        <w:rPr>
          <w:rFonts w:ascii="Times New Roman" w:hAnsi="Times New Roman" w:cs="Times New Roman"/>
        </w:rPr>
        <w:t>2.</w:t>
      </w:r>
      <w:r w:rsidR="00390F35">
        <w:rPr>
          <w:rFonts w:ascii="Times New Roman" w:hAnsi="Times New Roman" w:cs="Times New Roman"/>
        </w:rPr>
        <w:t>2</w:t>
      </w:r>
      <w:r w:rsidRPr="00760AA0">
        <w:rPr>
          <w:rFonts w:ascii="Times New Roman" w:hAnsi="Times New Roman" w:cs="Times New Roman"/>
        </w:rPr>
        <w:t>.3</w:t>
      </w:r>
      <w:r w:rsidR="009F57C9" w:rsidRPr="00760AA0">
        <w:rPr>
          <w:rFonts w:ascii="Times New Roman" w:hAnsi="Times New Roman" w:cs="Times New Roman"/>
        </w:rPr>
        <w:t>. инновационно-внедренчес</w:t>
      </w:r>
      <w:r w:rsidR="00275AA2">
        <w:rPr>
          <w:rFonts w:ascii="Times New Roman" w:hAnsi="Times New Roman" w:cs="Times New Roman"/>
        </w:rPr>
        <w:t>кая, консалтинговая и экспертная</w:t>
      </w:r>
      <w:r w:rsidR="009F57C9" w:rsidRPr="00760AA0">
        <w:rPr>
          <w:rFonts w:ascii="Times New Roman" w:hAnsi="Times New Roman" w:cs="Times New Roman"/>
        </w:rPr>
        <w:t>:</w:t>
      </w:r>
    </w:p>
    <w:p w14:paraId="12D22B9E" w14:textId="77777777" w:rsidR="009F57C9" w:rsidRPr="00275AA2" w:rsidRDefault="009F57C9" w:rsidP="00275AA2">
      <w:pPr>
        <w:pStyle w:val="a3"/>
        <w:numPr>
          <w:ilvl w:val="0"/>
          <w:numId w:val="15"/>
        </w:numPr>
        <w:tabs>
          <w:tab w:val="left" w:pos="703"/>
        </w:tabs>
        <w:spacing w:after="120"/>
        <w:ind w:right="-7"/>
        <w:jc w:val="both"/>
        <w:rPr>
          <w:rFonts w:ascii="Times New Roman" w:hAnsi="Times New Roman" w:cs="Times New Roman"/>
        </w:rPr>
      </w:pPr>
      <w:r w:rsidRPr="00275AA2">
        <w:rPr>
          <w:rFonts w:ascii="Times New Roman" w:hAnsi="Times New Roman" w:cs="Times New Roman"/>
        </w:rPr>
        <w:t>установление связей с предприятиями, учреждениями и организациями в целях распространения результатов научно-исследовательской деятельности Центра и педагогического опыта;</w:t>
      </w:r>
    </w:p>
    <w:p w14:paraId="23E005CC" w14:textId="77777777" w:rsidR="009F57C9" w:rsidRPr="00275AA2" w:rsidRDefault="009F57C9" w:rsidP="00275AA2">
      <w:pPr>
        <w:pStyle w:val="a3"/>
        <w:numPr>
          <w:ilvl w:val="0"/>
          <w:numId w:val="15"/>
        </w:numPr>
        <w:tabs>
          <w:tab w:val="left" w:pos="703"/>
        </w:tabs>
        <w:spacing w:after="120"/>
        <w:ind w:right="-7"/>
        <w:jc w:val="both"/>
        <w:rPr>
          <w:rFonts w:ascii="Times New Roman" w:hAnsi="Times New Roman" w:cs="Times New Roman"/>
        </w:rPr>
      </w:pPr>
      <w:r w:rsidRPr="00275AA2">
        <w:rPr>
          <w:rFonts w:ascii="Times New Roman" w:hAnsi="Times New Roman" w:cs="Times New Roman"/>
        </w:rPr>
        <w:t>взаимодействие с бизнесом по реализации прикладных проектов Центра;</w:t>
      </w:r>
    </w:p>
    <w:p w14:paraId="644B1BD4" w14:textId="77777777" w:rsidR="009F57C9" w:rsidRPr="00275AA2" w:rsidRDefault="009F57C9" w:rsidP="00275AA2">
      <w:pPr>
        <w:pStyle w:val="a3"/>
        <w:numPr>
          <w:ilvl w:val="0"/>
          <w:numId w:val="15"/>
        </w:numPr>
        <w:tabs>
          <w:tab w:val="left" w:pos="703"/>
        </w:tabs>
        <w:spacing w:after="120"/>
        <w:ind w:right="-7"/>
        <w:jc w:val="both"/>
        <w:rPr>
          <w:rFonts w:ascii="Times New Roman" w:hAnsi="Times New Roman" w:cs="Times New Roman"/>
        </w:rPr>
      </w:pPr>
      <w:r w:rsidRPr="00275AA2">
        <w:rPr>
          <w:rFonts w:ascii="Times New Roman" w:hAnsi="Times New Roman" w:cs="Times New Roman"/>
        </w:rPr>
        <w:t>выполнение заказов на консультирование предприятий, государственных учреждений и государственных структур;</w:t>
      </w:r>
    </w:p>
    <w:p w14:paraId="3077811D" w14:textId="0AF2498C" w:rsidR="009F57C9" w:rsidRPr="00275AA2" w:rsidRDefault="009F57C9" w:rsidP="00275AA2">
      <w:pPr>
        <w:pStyle w:val="a3"/>
        <w:numPr>
          <w:ilvl w:val="0"/>
          <w:numId w:val="15"/>
        </w:numPr>
        <w:tabs>
          <w:tab w:val="left" w:pos="703"/>
        </w:tabs>
        <w:spacing w:after="120"/>
        <w:ind w:right="-7"/>
        <w:jc w:val="both"/>
        <w:rPr>
          <w:rFonts w:ascii="Times New Roman" w:hAnsi="Times New Roman" w:cs="Times New Roman"/>
        </w:rPr>
      </w:pPr>
      <w:r w:rsidRPr="00275AA2">
        <w:rPr>
          <w:rFonts w:ascii="Times New Roman" w:hAnsi="Times New Roman" w:cs="Times New Roman"/>
        </w:rPr>
        <w:t>экспертиза законодательных</w:t>
      </w:r>
      <w:r w:rsidR="00011255" w:rsidRPr="00275AA2">
        <w:rPr>
          <w:rFonts w:ascii="Times New Roman" w:hAnsi="Times New Roman" w:cs="Times New Roman"/>
        </w:rPr>
        <w:t xml:space="preserve"> актов</w:t>
      </w:r>
      <w:r w:rsidRPr="00275AA2">
        <w:rPr>
          <w:rFonts w:ascii="Times New Roman" w:hAnsi="Times New Roman" w:cs="Times New Roman"/>
        </w:rPr>
        <w:t>, нормативных и иных документов.</w:t>
      </w:r>
    </w:p>
    <w:p w14:paraId="73A0FAFE" w14:textId="1F63053F" w:rsidR="009F57C9" w:rsidRDefault="00094743" w:rsidP="00275AA2">
      <w:pPr>
        <w:tabs>
          <w:tab w:val="left" w:pos="703"/>
        </w:tabs>
        <w:spacing w:after="120"/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Центр вправе</w:t>
      </w:r>
      <w:r w:rsidR="008A1ED7">
        <w:rPr>
          <w:rFonts w:ascii="Times New Roman" w:hAnsi="Times New Roman" w:cs="Times New Roman"/>
        </w:rPr>
        <w:t xml:space="preserve"> заниматься иной деятельностью</w:t>
      </w:r>
      <w:r>
        <w:rPr>
          <w:rFonts w:ascii="Times New Roman" w:hAnsi="Times New Roman" w:cs="Times New Roman"/>
        </w:rPr>
        <w:t xml:space="preserve"> для достижения целей, определенных настоящим Положением.</w:t>
      </w:r>
      <w:r w:rsidR="00275AA2">
        <w:rPr>
          <w:rFonts w:ascii="Times New Roman" w:hAnsi="Times New Roman" w:cs="Times New Roman"/>
        </w:rPr>
        <w:t xml:space="preserve"> </w:t>
      </w:r>
    </w:p>
    <w:p w14:paraId="5BBB82FD" w14:textId="77777777" w:rsidR="00094743" w:rsidRPr="00760AA0" w:rsidRDefault="00094743" w:rsidP="00275AA2">
      <w:pPr>
        <w:tabs>
          <w:tab w:val="left" w:pos="703"/>
        </w:tabs>
        <w:spacing w:after="120"/>
        <w:ind w:right="-7"/>
        <w:jc w:val="both"/>
        <w:rPr>
          <w:rFonts w:ascii="Times New Roman" w:hAnsi="Times New Roman" w:cs="Times New Roman"/>
        </w:rPr>
      </w:pPr>
    </w:p>
    <w:p w14:paraId="01C9CABA" w14:textId="7DD2BFEB" w:rsidR="009F57C9" w:rsidRPr="00760AA0" w:rsidRDefault="00094743" w:rsidP="00275AA2">
      <w:pPr>
        <w:spacing w:after="120"/>
        <w:ind w:right="-7"/>
        <w:jc w:val="both"/>
        <w:rPr>
          <w:rFonts w:ascii="Times New Roman" w:hAnsi="Times New Roman" w:cs="Times New Roman"/>
        </w:rPr>
      </w:pPr>
      <w:r w:rsidRPr="00760AA0">
        <w:rPr>
          <w:rFonts w:ascii="Times New Roman" w:hAnsi="Times New Roman" w:cs="Times New Roman"/>
        </w:rPr>
        <w:t>3. ОРГАНИЗАЦИЯ ДЕЯТЕЛЬНОСТИ ЦЕНТРА</w:t>
      </w:r>
    </w:p>
    <w:p w14:paraId="17661112" w14:textId="5250A8C7" w:rsidR="009F57C9" w:rsidRPr="00760AA0" w:rsidRDefault="009F57C9" w:rsidP="00275AA2">
      <w:pPr>
        <w:spacing w:after="120"/>
        <w:ind w:right="-7"/>
        <w:jc w:val="both"/>
        <w:rPr>
          <w:rFonts w:ascii="Times New Roman" w:hAnsi="Times New Roman" w:cs="Times New Roman"/>
        </w:rPr>
      </w:pPr>
      <w:r w:rsidRPr="00760AA0">
        <w:rPr>
          <w:rFonts w:ascii="Times New Roman" w:hAnsi="Times New Roman" w:cs="Times New Roman"/>
        </w:rPr>
        <w:lastRenderedPageBreak/>
        <w:t>3.1. Руководство Центром осуществляет директор. Директор Центра назначает</w:t>
      </w:r>
      <w:r w:rsidR="00F8587D">
        <w:rPr>
          <w:rFonts w:ascii="Times New Roman" w:hAnsi="Times New Roman" w:cs="Times New Roman"/>
        </w:rPr>
        <w:t xml:space="preserve">ся на </w:t>
      </w:r>
      <w:r w:rsidR="00F8587D" w:rsidRPr="00F8587D">
        <w:rPr>
          <w:rFonts w:ascii="Times New Roman" w:hAnsi="Times New Roman" w:cs="Times New Roman"/>
        </w:rPr>
        <w:t>должность приказом декана</w:t>
      </w:r>
      <w:r w:rsidRPr="00F8587D">
        <w:rPr>
          <w:rFonts w:ascii="Times New Roman" w:hAnsi="Times New Roman" w:cs="Times New Roman"/>
        </w:rPr>
        <w:t xml:space="preserve"> на основании представления заместителя декана по научной работе.</w:t>
      </w:r>
    </w:p>
    <w:p w14:paraId="2165B308" w14:textId="58EFB4AE" w:rsidR="009F57C9" w:rsidRPr="00760AA0" w:rsidRDefault="009F57C9" w:rsidP="00275AA2">
      <w:pPr>
        <w:spacing w:after="120"/>
        <w:ind w:right="-7"/>
        <w:jc w:val="both"/>
        <w:rPr>
          <w:rFonts w:ascii="Times New Roman" w:hAnsi="Times New Roman" w:cs="Times New Roman"/>
        </w:rPr>
      </w:pPr>
      <w:r w:rsidRPr="00760AA0">
        <w:rPr>
          <w:rFonts w:ascii="Times New Roman" w:hAnsi="Times New Roman" w:cs="Times New Roman"/>
        </w:rPr>
        <w:t xml:space="preserve">3.2. </w:t>
      </w:r>
      <w:r w:rsidR="00011255" w:rsidRPr="00760AA0">
        <w:rPr>
          <w:rFonts w:ascii="Times New Roman" w:hAnsi="Times New Roman" w:cs="Times New Roman"/>
        </w:rPr>
        <w:t>Обязанности д</w:t>
      </w:r>
      <w:r w:rsidRPr="00760AA0">
        <w:rPr>
          <w:rFonts w:ascii="Times New Roman" w:hAnsi="Times New Roman" w:cs="Times New Roman"/>
        </w:rPr>
        <w:t>иректор</w:t>
      </w:r>
      <w:r w:rsidR="00011255" w:rsidRPr="00760AA0">
        <w:rPr>
          <w:rFonts w:ascii="Times New Roman" w:hAnsi="Times New Roman" w:cs="Times New Roman"/>
        </w:rPr>
        <w:t>а</w:t>
      </w:r>
      <w:r w:rsidRPr="00760AA0">
        <w:rPr>
          <w:rFonts w:ascii="Times New Roman" w:hAnsi="Times New Roman" w:cs="Times New Roman"/>
        </w:rPr>
        <w:t xml:space="preserve"> Центра:</w:t>
      </w:r>
    </w:p>
    <w:p w14:paraId="5E8E0942" w14:textId="2DF0CFFC" w:rsidR="009F57C9" w:rsidRPr="00C25303" w:rsidRDefault="00C25303" w:rsidP="00C25303">
      <w:pPr>
        <w:pStyle w:val="a3"/>
        <w:numPr>
          <w:ilvl w:val="0"/>
          <w:numId w:val="16"/>
        </w:numPr>
        <w:spacing w:after="120"/>
        <w:ind w:right="-7"/>
        <w:jc w:val="both"/>
        <w:rPr>
          <w:rFonts w:ascii="Times New Roman" w:hAnsi="Times New Roman" w:cs="Times New Roman"/>
        </w:rPr>
      </w:pPr>
      <w:r w:rsidRPr="00C25303">
        <w:rPr>
          <w:rFonts w:ascii="Times New Roman" w:hAnsi="Times New Roman" w:cs="Times New Roman"/>
        </w:rPr>
        <w:t>о</w:t>
      </w:r>
      <w:r w:rsidR="009F57C9" w:rsidRPr="00C25303">
        <w:rPr>
          <w:rFonts w:ascii="Times New Roman" w:hAnsi="Times New Roman" w:cs="Times New Roman"/>
        </w:rPr>
        <w:t>рганизаци</w:t>
      </w:r>
      <w:r w:rsidR="00011255" w:rsidRPr="00C25303">
        <w:rPr>
          <w:rFonts w:ascii="Times New Roman" w:hAnsi="Times New Roman" w:cs="Times New Roman"/>
        </w:rPr>
        <w:t>я</w:t>
      </w:r>
      <w:r w:rsidR="009F57C9" w:rsidRPr="00C25303">
        <w:rPr>
          <w:rFonts w:ascii="Times New Roman" w:hAnsi="Times New Roman" w:cs="Times New Roman"/>
        </w:rPr>
        <w:t xml:space="preserve"> и руководство направлениями деятельности Центра;</w:t>
      </w:r>
    </w:p>
    <w:p w14:paraId="0A060D62" w14:textId="381E493D" w:rsidR="009F57C9" w:rsidRPr="00C25303" w:rsidRDefault="00011255" w:rsidP="00C25303">
      <w:pPr>
        <w:pStyle w:val="a3"/>
        <w:numPr>
          <w:ilvl w:val="0"/>
          <w:numId w:val="16"/>
        </w:numPr>
        <w:spacing w:after="120"/>
        <w:ind w:right="-7"/>
        <w:jc w:val="both"/>
        <w:rPr>
          <w:rFonts w:ascii="Times New Roman" w:hAnsi="Times New Roman" w:cs="Times New Roman"/>
        </w:rPr>
      </w:pPr>
      <w:r w:rsidRPr="00C25303">
        <w:rPr>
          <w:rFonts w:ascii="Times New Roman" w:hAnsi="Times New Roman" w:cs="Times New Roman"/>
        </w:rPr>
        <w:t xml:space="preserve">обеспечение </w:t>
      </w:r>
      <w:r w:rsidR="009F57C9" w:rsidRPr="00C25303">
        <w:rPr>
          <w:rFonts w:ascii="Times New Roman" w:hAnsi="Times New Roman" w:cs="Times New Roman"/>
        </w:rPr>
        <w:t>качеств</w:t>
      </w:r>
      <w:r w:rsidRPr="00C25303">
        <w:rPr>
          <w:rFonts w:ascii="Times New Roman" w:hAnsi="Times New Roman" w:cs="Times New Roman"/>
        </w:rPr>
        <w:t>енног</w:t>
      </w:r>
      <w:r w:rsidR="009F57C9" w:rsidRPr="00C25303">
        <w:rPr>
          <w:rFonts w:ascii="Times New Roman" w:hAnsi="Times New Roman" w:cs="Times New Roman"/>
        </w:rPr>
        <w:t>о и своевременно</w:t>
      </w:r>
      <w:r w:rsidRPr="00C25303">
        <w:rPr>
          <w:rFonts w:ascii="Times New Roman" w:hAnsi="Times New Roman" w:cs="Times New Roman"/>
        </w:rPr>
        <w:t>го</w:t>
      </w:r>
      <w:r w:rsidR="009F57C9" w:rsidRPr="00C25303">
        <w:rPr>
          <w:rFonts w:ascii="Times New Roman" w:hAnsi="Times New Roman" w:cs="Times New Roman"/>
        </w:rPr>
        <w:t xml:space="preserve"> выполнения </w:t>
      </w:r>
      <w:r w:rsidRPr="00C25303">
        <w:rPr>
          <w:rFonts w:ascii="Times New Roman" w:hAnsi="Times New Roman" w:cs="Times New Roman"/>
        </w:rPr>
        <w:t>Центром</w:t>
      </w:r>
      <w:r w:rsidR="00275AA2" w:rsidRPr="00C25303">
        <w:rPr>
          <w:rFonts w:ascii="Times New Roman" w:hAnsi="Times New Roman" w:cs="Times New Roman"/>
        </w:rPr>
        <w:t xml:space="preserve"> </w:t>
      </w:r>
      <w:r w:rsidR="009F57C9" w:rsidRPr="00C25303">
        <w:rPr>
          <w:rFonts w:ascii="Times New Roman" w:hAnsi="Times New Roman" w:cs="Times New Roman"/>
        </w:rPr>
        <w:t>работ;</w:t>
      </w:r>
    </w:p>
    <w:p w14:paraId="253C2B5D" w14:textId="5497CBA5" w:rsidR="009F57C9" w:rsidRPr="00C25303" w:rsidRDefault="009F57C9" w:rsidP="00C25303">
      <w:pPr>
        <w:pStyle w:val="a3"/>
        <w:numPr>
          <w:ilvl w:val="0"/>
          <w:numId w:val="16"/>
        </w:numPr>
        <w:spacing w:after="120"/>
        <w:ind w:right="-7"/>
        <w:jc w:val="both"/>
        <w:rPr>
          <w:rFonts w:ascii="Times New Roman" w:hAnsi="Times New Roman" w:cs="Times New Roman"/>
        </w:rPr>
      </w:pPr>
      <w:r w:rsidRPr="00C25303">
        <w:rPr>
          <w:rFonts w:ascii="Times New Roman" w:hAnsi="Times New Roman" w:cs="Times New Roman"/>
        </w:rPr>
        <w:t xml:space="preserve">своевременное предоставление отчетности </w:t>
      </w:r>
      <w:r w:rsidR="00F8587D" w:rsidRPr="00C25303">
        <w:rPr>
          <w:rFonts w:ascii="Times New Roman" w:hAnsi="Times New Roman" w:cs="Times New Roman"/>
        </w:rPr>
        <w:t>по всем направлениям деятельности Центра</w:t>
      </w:r>
      <w:r w:rsidR="00F8587D">
        <w:rPr>
          <w:rFonts w:ascii="Times New Roman" w:hAnsi="Times New Roman" w:cs="Times New Roman"/>
        </w:rPr>
        <w:t xml:space="preserve"> заместителю </w:t>
      </w:r>
      <w:r w:rsidR="00F8587D" w:rsidRPr="00F8587D">
        <w:rPr>
          <w:rFonts w:ascii="Times New Roman" w:hAnsi="Times New Roman" w:cs="Times New Roman"/>
        </w:rPr>
        <w:t>декана по научной работе</w:t>
      </w:r>
      <w:r w:rsidRPr="00C25303">
        <w:rPr>
          <w:rFonts w:ascii="Times New Roman" w:hAnsi="Times New Roman" w:cs="Times New Roman"/>
        </w:rPr>
        <w:t>;</w:t>
      </w:r>
    </w:p>
    <w:p w14:paraId="1058628F" w14:textId="77777777" w:rsidR="009F57C9" w:rsidRPr="00C25303" w:rsidRDefault="009F57C9" w:rsidP="00C25303">
      <w:pPr>
        <w:pStyle w:val="a3"/>
        <w:numPr>
          <w:ilvl w:val="0"/>
          <w:numId w:val="16"/>
        </w:numPr>
        <w:spacing w:after="120"/>
        <w:ind w:right="-7"/>
        <w:jc w:val="both"/>
        <w:rPr>
          <w:rFonts w:ascii="Times New Roman" w:hAnsi="Times New Roman" w:cs="Times New Roman"/>
        </w:rPr>
      </w:pPr>
      <w:r w:rsidRPr="00C25303">
        <w:rPr>
          <w:rFonts w:ascii="Times New Roman" w:hAnsi="Times New Roman" w:cs="Times New Roman"/>
        </w:rPr>
        <w:t>подбор сотрудников Центра;</w:t>
      </w:r>
    </w:p>
    <w:p w14:paraId="29C9BE46" w14:textId="02A77D60" w:rsidR="009F57C9" w:rsidRPr="00C25303" w:rsidRDefault="00011255" w:rsidP="00C25303">
      <w:pPr>
        <w:pStyle w:val="a3"/>
        <w:numPr>
          <w:ilvl w:val="0"/>
          <w:numId w:val="16"/>
        </w:numPr>
        <w:spacing w:after="120"/>
        <w:ind w:right="-7"/>
        <w:jc w:val="both"/>
        <w:rPr>
          <w:rFonts w:ascii="Times New Roman" w:hAnsi="Times New Roman" w:cs="Times New Roman"/>
        </w:rPr>
      </w:pPr>
      <w:r w:rsidRPr="00C25303">
        <w:rPr>
          <w:rFonts w:ascii="Times New Roman" w:hAnsi="Times New Roman" w:cs="Times New Roman"/>
        </w:rPr>
        <w:t xml:space="preserve">обеспечение </w:t>
      </w:r>
      <w:r w:rsidR="009F57C9" w:rsidRPr="00C25303">
        <w:rPr>
          <w:rFonts w:ascii="Times New Roman" w:hAnsi="Times New Roman" w:cs="Times New Roman"/>
        </w:rPr>
        <w:t>соблюдени</w:t>
      </w:r>
      <w:r w:rsidRPr="00C25303">
        <w:rPr>
          <w:rFonts w:ascii="Times New Roman" w:hAnsi="Times New Roman" w:cs="Times New Roman"/>
        </w:rPr>
        <w:t>я</w:t>
      </w:r>
      <w:r w:rsidR="009F57C9" w:rsidRPr="00C25303">
        <w:rPr>
          <w:rFonts w:ascii="Times New Roman" w:hAnsi="Times New Roman" w:cs="Times New Roman"/>
        </w:rPr>
        <w:t xml:space="preserve"> трудовой дисциплины в Центре.</w:t>
      </w:r>
    </w:p>
    <w:p w14:paraId="067F11C9" w14:textId="3D4B9543" w:rsidR="00275AA2" w:rsidRPr="00760AA0" w:rsidRDefault="00275AA2" w:rsidP="00275AA2">
      <w:pPr>
        <w:spacing w:after="120"/>
        <w:ind w:firstLine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Pr="00760AA0">
        <w:rPr>
          <w:rFonts w:ascii="Times New Roman" w:hAnsi="Times New Roman" w:cs="Times New Roman"/>
        </w:rPr>
        <w:t xml:space="preserve"> Права и обязанности директора Центра и всех его сотрудников определяются действующим трудовым законодательством РФ, Уставом МГУ, условиями заключенных с ними трудовых договоров и должностными обязанностями, утверждаемыми деканом.</w:t>
      </w:r>
    </w:p>
    <w:p w14:paraId="54681FCC" w14:textId="6E0BE49C" w:rsidR="008A1ED7" w:rsidRPr="008A1ED7" w:rsidRDefault="00275AA2" w:rsidP="00275AA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="008A1ED7" w:rsidRPr="008A1ED7">
        <w:rPr>
          <w:rFonts w:ascii="Times New Roman" w:hAnsi="Times New Roman" w:cs="Times New Roman"/>
        </w:rPr>
        <w:t>Центр взаимодействует с кафедрами, лабораториями и другими подразделениями факультета в области научно-исследовательской, образовательной, инновационно­ внедренческой, консалтинговой и экспертной деятельности.</w:t>
      </w:r>
    </w:p>
    <w:p w14:paraId="17696344" w14:textId="241677C0" w:rsidR="009F57C9" w:rsidRDefault="00390F35" w:rsidP="006C370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75AA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8A1ED7" w:rsidRPr="008A1ED7">
        <w:rPr>
          <w:rFonts w:ascii="Times New Roman" w:hAnsi="Times New Roman" w:cs="Times New Roman"/>
        </w:rPr>
        <w:t xml:space="preserve"> По вопросам своей деятельности Центр осуществляет контакты с другими факультетами и структурными подразделениями МГУ, российскими и зарубежными научно-исследовательскими организациями, вузами, компаниями, государственными структурами.</w:t>
      </w:r>
    </w:p>
    <w:p w14:paraId="35566597" w14:textId="77777777" w:rsidR="008A1ED7" w:rsidRPr="00760AA0" w:rsidRDefault="008A1ED7" w:rsidP="006C370B">
      <w:pPr>
        <w:spacing w:after="120"/>
        <w:jc w:val="both"/>
        <w:rPr>
          <w:rFonts w:ascii="Times New Roman" w:hAnsi="Times New Roman" w:cs="Times New Roman"/>
        </w:rPr>
      </w:pPr>
    </w:p>
    <w:p w14:paraId="4111D436" w14:textId="1295EA0F" w:rsidR="009F57C9" w:rsidRPr="00760AA0" w:rsidRDefault="00094743" w:rsidP="006C370B">
      <w:pPr>
        <w:spacing w:after="120"/>
        <w:jc w:val="both"/>
        <w:rPr>
          <w:rFonts w:ascii="Times New Roman" w:hAnsi="Times New Roman" w:cs="Times New Roman"/>
        </w:rPr>
      </w:pPr>
      <w:r w:rsidRPr="00760AA0">
        <w:rPr>
          <w:rFonts w:ascii="Times New Roman" w:hAnsi="Times New Roman" w:cs="Times New Roman"/>
        </w:rPr>
        <w:t>4. ПРАВА И ОБЯЗАННОСТИ ЦЕНТРА</w:t>
      </w:r>
    </w:p>
    <w:p w14:paraId="79682228" w14:textId="18A6C5F5" w:rsidR="009F57C9" w:rsidRPr="00760AA0" w:rsidRDefault="009F57C9" w:rsidP="006C370B">
      <w:pPr>
        <w:spacing w:after="120"/>
        <w:jc w:val="both"/>
        <w:rPr>
          <w:rFonts w:ascii="Times New Roman" w:hAnsi="Times New Roman" w:cs="Times New Roman"/>
        </w:rPr>
      </w:pPr>
      <w:r w:rsidRPr="00760AA0">
        <w:rPr>
          <w:rFonts w:ascii="Times New Roman" w:hAnsi="Times New Roman" w:cs="Times New Roman"/>
        </w:rPr>
        <w:t>4.1.</w:t>
      </w:r>
      <w:r w:rsidR="00275AA2">
        <w:rPr>
          <w:rFonts w:ascii="Times New Roman" w:hAnsi="Times New Roman" w:cs="Times New Roman"/>
        </w:rPr>
        <w:t xml:space="preserve"> </w:t>
      </w:r>
      <w:r w:rsidRPr="00760AA0">
        <w:rPr>
          <w:rFonts w:ascii="Times New Roman" w:hAnsi="Times New Roman" w:cs="Times New Roman"/>
        </w:rPr>
        <w:t>Центр имеет право:</w:t>
      </w:r>
    </w:p>
    <w:p w14:paraId="11FA382A" w14:textId="443DCA87" w:rsidR="009F57C9" w:rsidRPr="00760AA0" w:rsidRDefault="009F57C9" w:rsidP="006C370B">
      <w:pPr>
        <w:spacing w:after="120"/>
        <w:jc w:val="both"/>
        <w:rPr>
          <w:rFonts w:ascii="Times New Roman" w:hAnsi="Times New Roman" w:cs="Times New Roman"/>
        </w:rPr>
      </w:pPr>
      <w:r w:rsidRPr="00760AA0">
        <w:rPr>
          <w:rFonts w:ascii="Times New Roman" w:hAnsi="Times New Roman" w:cs="Times New Roman"/>
        </w:rPr>
        <w:t xml:space="preserve">4.1.1. </w:t>
      </w:r>
      <w:r w:rsidR="00275AA2">
        <w:rPr>
          <w:rFonts w:ascii="Times New Roman" w:hAnsi="Times New Roman" w:cs="Times New Roman"/>
        </w:rPr>
        <w:t>у</w:t>
      </w:r>
      <w:r w:rsidRPr="00760AA0">
        <w:rPr>
          <w:rFonts w:ascii="Times New Roman" w:hAnsi="Times New Roman" w:cs="Times New Roman"/>
        </w:rPr>
        <w:t xml:space="preserve">частвовать в разработке и согласовании проектов внутренних нормативных документов </w:t>
      </w:r>
      <w:r w:rsidR="008B4521" w:rsidRPr="00760AA0">
        <w:rPr>
          <w:rFonts w:ascii="Times New Roman" w:hAnsi="Times New Roman" w:cs="Times New Roman"/>
        </w:rPr>
        <w:t xml:space="preserve">факультета </w:t>
      </w:r>
      <w:r w:rsidRPr="00760AA0">
        <w:rPr>
          <w:rFonts w:ascii="Times New Roman" w:hAnsi="Times New Roman" w:cs="Times New Roman"/>
        </w:rPr>
        <w:t>по вопросам деятельности Центра.</w:t>
      </w:r>
    </w:p>
    <w:p w14:paraId="47496B44" w14:textId="1B4E7B1F" w:rsidR="009F57C9" w:rsidRPr="00760AA0" w:rsidRDefault="00275AA2" w:rsidP="006C370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4.1.2. п</w:t>
      </w:r>
      <w:r w:rsidR="009F57C9" w:rsidRPr="00760AA0">
        <w:rPr>
          <w:rFonts w:ascii="Times New Roman" w:hAnsi="Times New Roman" w:cs="Times New Roman"/>
        </w:rPr>
        <w:t>ривлекать</w:t>
      </w:r>
      <w:r w:rsidR="00E42209" w:rsidRPr="00760AA0">
        <w:rPr>
          <w:rFonts w:ascii="Times New Roman" w:hAnsi="Times New Roman" w:cs="Times New Roman"/>
        </w:rPr>
        <w:t>,</w:t>
      </w:r>
      <w:r w:rsidR="009F57C9" w:rsidRPr="00760AA0">
        <w:rPr>
          <w:rFonts w:ascii="Times New Roman" w:hAnsi="Times New Roman" w:cs="Times New Roman"/>
        </w:rPr>
        <w:t xml:space="preserve"> по согласованию с </w:t>
      </w:r>
      <w:r w:rsidR="00390F35">
        <w:rPr>
          <w:rFonts w:ascii="Times New Roman" w:hAnsi="Times New Roman" w:cs="Times New Roman"/>
        </w:rPr>
        <w:t>деканом</w:t>
      </w:r>
      <w:r w:rsidR="00390F35" w:rsidRPr="00760AA0">
        <w:rPr>
          <w:rFonts w:ascii="Times New Roman" w:hAnsi="Times New Roman" w:cs="Times New Roman"/>
        </w:rPr>
        <w:t xml:space="preserve"> </w:t>
      </w:r>
      <w:r w:rsidR="009F57C9" w:rsidRPr="00760AA0">
        <w:rPr>
          <w:rFonts w:ascii="Times New Roman" w:hAnsi="Times New Roman" w:cs="Times New Roman"/>
        </w:rPr>
        <w:t>факультета</w:t>
      </w:r>
      <w:r w:rsidR="00E42209" w:rsidRPr="00760AA0">
        <w:rPr>
          <w:rFonts w:ascii="Times New Roman" w:hAnsi="Times New Roman" w:cs="Times New Roman"/>
        </w:rPr>
        <w:t>,</w:t>
      </w:r>
      <w:r w:rsidR="009F57C9" w:rsidRPr="00760AA0">
        <w:rPr>
          <w:rFonts w:ascii="Times New Roman" w:hAnsi="Times New Roman" w:cs="Times New Roman"/>
        </w:rPr>
        <w:t xml:space="preserve"> сотрудников других подразделений </w:t>
      </w:r>
      <w:r w:rsidR="008B4521" w:rsidRPr="00760AA0">
        <w:rPr>
          <w:rFonts w:ascii="Times New Roman" w:hAnsi="Times New Roman" w:cs="Times New Roman"/>
        </w:rPr>
        <w:t xml:space="preserve">факультета </w:t>
      </w:r>
      <w:r w:rsidR="009F57C9" w:rsidRPr="00760AA0">
        <w:rPr>
          <w:rFonts w:ascii="Times New Roman" w:hAnsi="Times New Roman" w:cs="Times New Roman"/>
        </w:rPr>
        <w:t>и сторонних организаций к участию в работе Центра.</w:t>
      </w:r>
    </w:p>
    <w:p w14:paraId="5D13C886" w14:textId="1B062040" w:rsidR="009F57C9" w:rsidRPr="00760AA0" w:rsidRDefault="00275AA2" w:rsidP="006C370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4.1.3. п</w:t>
      </w:r>
      <w:r w:rsidR="009F57C9" w:rsidRPr="00760AA0">
        <w:rPr>
          <w:rFonts w:ascii="Times New Roman" w:hAnsi="Times New Roman" w:cs="Times New Roman"/>
        </w:rPr>
        <w:t>редставлять факультет во внешних организациях по вопросам деятельности Центра.</w:t>
      </w:r>
    </w:p>
    <w:p w14:paraId="42C0454A" w14:textId="4B693EBB" w:rsidR="009F57C9" w:rsidRPr="00760AA0" w:rsidRDefault="009F57C9" w:rsidP="006C370B">
      <w:pPr>
        <w:spacing w:after="120"/>
        <w:jc w:val="both"/>
        <w:rPr>
          <w:rFonts w:ascii="Times New Roman" w:hAnsi="Times New Roman" w:cs="Times New Roman"/>
        </w:rPr>
      </w:pPr>
      <w:r w:rsidRPr="00760AA0">
        <w:rPr>
          <w:rFonts w:ascii="Times New Roman" w:hAnsi="Times New Roman" w:cs="Times New Roman"/>
        </w:rPr>
        <w:t>4.2.</w:t>
      </w:r>
      <w:r w:rsidR="00275AA2">
        <w:rPr>
          <w:rFonts w:ascii="Times New Roman" w:hAnsi="Times New Roman" w:cs="Times New Roman"/>
        </w:rPr>
        <w:t xml:space="preserve"> </w:t>
      </w:r>
      <w:r w:rsidRPr="00760AA0">
        <w:rPr>
          <w:rFonts w:ascii="Times New Roman" w:hAnsi="Times New Roman" w:cs="Times New Roman"/>
        </w:rPr>
        <w:t>Центр обязан:</w:t>
      </w:r>
    </w:p>
    <w:p w14:paraId="5456EAED" w14:textId="3898CA48" w:rsidR="009F57C9" w:rsidRPr="00760AA0" w:rsidRDefault="009F57C9" w:rsidP="006C370B">
      <w:pPr>
        <w:spacing w:after="120"/>
        <w:ind w:firstLine="14"/>
        <w:jc w:val="both"/>
        <w:rPr>
          <w:rFonts w:ascii="Times New Roman" w:hAnsi="Times New Roman" w:cs="Times New Roman"/>
        </w:rPr>
      </w:pPr>
      <w:r w:rsidRPr="00F8587D">
        <w:rPr>
          <w:rFonts w:ascii="Times New Roman" w:hAnsi="Times New Roman" w:cs="Times New Roman"/>
        </w:rPr>
        <w:t xml:space="preserve">4.2.1. </w:t>
      </w:r>
      <w:r w:rsidR="00275AA2" w:rsidRPr="00F8587D">
        <w:rPr>
          <w:rFonts w:ascii="Times New Roman" w:hAnsi="Times New Roman" w:cs="Times New Roman"/>
        </w:rPr>
        <w:t>н</w:t>
      </w:r>
      <w:r w:rsidR="00AD2F7E" w:rsidRPr="00F8587D">
        <w:rPr>
          <w:rFonts w:ascii="Times New Roman" w:hAnsi="Times New Roman" w:cs="Times New Roman"/>
        </w:rPr>
        <w:t xml:space="preserve">е реже одного раза в год представлять заместителю декана </w:t>
      </w:r>
      <w:r w:rsidR="00C877E2" w:rsidRPr="00F8587D">
        <w:rPr>
          <w:rFonts w:ascii="Times New Roman" w:hAnsi="Times New Roman" w:cs="Times New Roman"/>
        </w:rPr>
        <w:t>по науке</w:t>
      </w:r>
      <w:r w:rsidR="00997138" w:rsidRPr="00F8587D">
        <w:rPr>
          <w:rFonts w:ascii="Times New Roman" w:hAnsi="Times New Roman" w:cs="Times New Roman"/>
        </w:rPr>
        <w:t xml:space="preserve"> </w:t>
      </w:r>
      <w:r w:rsidR="00AD2F7E" w:rsidRPr="00F8587D">
        <w:rPr>
          <w:rFonts w:ascii="Times New Roman" w:hAnsi="Times New Roman" w:cs="Times New Roman"/>
        </w:rPr>
        <w:t>на с</w:t>
      </w:r>
      <w:r w:rsidRPr="00F8587D">
        <w:rPr>
          <w:rFonts w:ascii="Times New Roman" w:hAnsi="Times New Roman" w:cs="Times New Roman"/>
        </w:rPr>
        <w:t>огласов</w:t>
      </w:r>
      <w:r w:rsidR="00AD2F7E" w:rsidRPr="00F8587D">
        <w:rPr>
          <w:rFonts w:ascii="Times New Roman" w:hAnsi="Times New Roman" w:cs="Times New Roman"/>
        </w:rPr>
        <w:t>ание</w:t>
      </w:r>
      <w:r w:rsidRPr="00F8587D">
        <w:rPr>
          <w:rFonts w:ascii="Times New Roman" w:hAnsi="Times New Roman" w:cs="Times New Roman"/>
        </w:rPr>
        <w:t xml:space="preserve"> планы деятельности и предоставлять отчет</w:t>
      </w:r>
      <w:r w:rsidRPr="00760AA0">
        <w:rPr>
          <w:rFonts w:ascii="Times New Roman" w:hAnsi="Times New Roman" w:cs="Times New Roman"/>
        </w:rPr>
        <w:t xml:space="preserve"> о результатах работы.</w:t>
      </w:r>
    </w:p>
    <w:p w14:paraId="257F63C3" w14:textId="7A45FAEC" w:rsidR="009F57C9" w:rsidRPr="00760AA0" w:rsidRDefault="00275AA2" w:rsidP="006C370B">
      <w:pPr>
        <w:tabs>
          <w:tab w:val="left" w:pos="1380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4.2.2. о</w:t>
      </w:r>
      <w:r w:rsidR="009F57C9" w:rsidRPr="00760AA0">
        <w:rPr>
          <w:rFonts w:ascii="Times New Roman" w:hAnsi="Times New Roman" w:cs="Times New Roman"/>
        </w:rPr>
        <w:t>беспечивать высокую результативность всех направлений своей деятельности.</w:t>
      </w:r>
    </w:p>
    <w:p w14:paraId="7F771696" w14:textId="77777777" w:rsidR="009F57C9" w:rsidRPr="00760AA0" w:rsidRDefault="009F57C9" w:rsidP="006C370B">
      <w:pPr>
        <w:spacing w:after="120"/>
        <w:jc w:val="both"/>
        <w:rPr>
          <w:rFonts w:ascii="Times New Roman" w:hAnsi="Times New Roman" w:cs="Times New Roman"/>
        </w:rPr>
      </w:pPr>
    </w:p>
    <w:p w14:paraId="2C0EE2FF" w14:textId="2DC4C8FB" w:rsidR="00760AA0" w:rsidRPr="00760AA0" w:rsidRDefault="00390F35" w:rsidP="006C370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94743" w:rsidRPr="00760AA0">
        <w:rPr>
          <w:rFonts w:ascii="Times New Roman" w:hAnsi="Times New Roman" w:cs="Times New Roman"/>
        </w:rPr>
        <w:t>. ЗАКЛЮЧИТЕЛЬНЫЕ ПОЛОЖЕНИЯ</w:t>
      </w:r>
    </w:p>
    <w:p w14:paraId="0A11D193" w14:textId="6C28367B" w:rsidR="00760AA0" w:rsidRDefault="00390F35" w:rsidP="006C370B">
      <w:pPr>
        <w:spacing w:after="120"/>
        <w:jc w:val="both"/>
      </w:pPr>
      <w:r>
        <w:rPr>
          <w:rFonts w:ascii="Times New Roman" w:hAnsi="Times New Roman" w:cs="Times New Roman"/>
        </w:rPr>
        <w:t>5</w:t>
      </w:r>
      <w:r w:rsidR="00760AA0" w:rsidRPr="00760AA0">
        <w:rPr>
          <w:rFonts w:ascii="Times New Roman" w:hAnsi="Times New Roman" w:cs="Times New Roman"/>
        </w:rPr>
        <w:t>.1. Внесение изменений и дополнений в настоящее Положение принимается Ученым</w:t>
      </w:r>
      <w:r w:rsidR="00760AA0" w:rsidRPr="00760AA0">
        <w:rPr>
          <w:rFonts w:ascii="Times New Roman" w:eastAsia="Times New Roman" w:hAnsi="Times New Roman" w:cs="Times New Roman"/>
        </w:rPr>
        <w:t xml:space="preserve"> советом </w:t>
      </w:r>
      <w:r w:rsidR="009B519D">
        <w:rPr>
          <w:rFonts w:ascii="Times New Roman" w:eastAsia="Times New Roman" w:hAnsi="Times New Roman" w:cs="Times New Roman"/>
        </w:rPr>
        <w:t>факультета</w:t>
      </w:r>
      <w:r w:rsidR="00760AA0" w:rsidRPr="00760AA0">
        <w:rPr>
          <w:rFonts w:ascii="Times New Roman" w:eastAsia="Times New Roman" w:hAnsi="Times New Roman" w:cs="Times New Roman"/>
        </w:rPr>
        <w:t xml:space="preserve"> и утверждается приказом декана </w:t>
      </w:r>
      <w:r w:rsidR="009B519D">
        <w:rPr>
          <w:rFonts w:ascii="Times New Roman" w:eastAsia="Times New Roman" w:hAnsi="Times New Roman" w:cs="Times New Roman"/>
        </w:rPr>
        <w:t>факультета</w:t>
      </w:r>
      <w:r w:rsidR="00760AA0" w:rsidRPr="00760AA0">
        <w:rPr>
          <w:rFonts w:ascii="Times New Roman" w:eastAsia="Times New Roman" w:hAnsi="Times New Roman" w:cs="Times New Roman"/>
        </w:rPr>
        <w:t>.</w:t>
      </w:r>
    </w:p>
    <w:sectPr w:rsidR="00760AA0" w:rsidSect="009F57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15F007C"/>
    <w:lvl w:ilvl="0" w:tplc="04090001">
      <w:start w:val="1"/>
      <w:numFmt w:val="bullet"/>
      <w:lvlText w:val="•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5BD062C2"/>
    <w:lvl w:ilvl="0" w:tplc="04090001">
      <w:start w:val="1"/>
      <w:numFmt w:val="bullet"/>
      <w:lvlText w:val="-"/>
      <w:lvlJc w:val="left"/>
    </w:lvl>
    <w:lvl w:ilvl="1" w:tplc="04090001">
      <w:start w:val="1"/>
      <w:numFmt w:val="bullet"/>
      <w:lvlText w:val="-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12200854"/>
    <w:lvl w:ilvl="0" w:tplc="04090001">
      <w:start w:val="1"/>
      <w:numFmt w:val="bullet"/>
      <w:lvlText w:val="-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4DB127F8"/>
    <w:lvl w:ilvl="0" w:tplc="04090001">
      <w:start w:val="1"/>
      <w:numFmt w:val="bullet"/>
      <w:lvlText w:val="-"/>
      <w:lvlJc w:val="left"/>
    </w:lvl>
    <w:lvl w:ilvl="1" w:tplc="04090001">
      <w:start w:val="1"/>
      <w:numFmt w:val="bullet"/>
      <w:lvlText w:val="-"/>
      <w:lvlJc w:val="left"/>
    </w:lvl>
    <w:lvl w:ilvl="2" w:tplc="04090001">
      <w:start w:val="1"/>
      <w:numFmt w:val="bullet"/>
      <w:lvlText w:val="-"/>
      <w:lvlJc w:val="left"/>
    </w:lvl>
    <w:lvl w:ilvl="3" w:tplc="04090001">
      <w:start w:val="1"/>
      <w:numFmt w:val="bullet"/>
      <w:lvlText w:val="-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0216231A"/>
    <w:lvl w:ilvl="0" w:tplc="04090001">
      <w:start w:val="1"/>
      <w:numFmt w:val="bullet"/>
      <w:lvlText w:val="-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1F16E9E8"/>
    <w:lvl w:ilvl="0" w:tplc="04090001">
      <w:start w:val="1"/>
      <w:numFmt w:val="bullet"/>
      <w:lvlText w:val="-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66EF438C"/>
    <w:lvl w:ilvl="0" w:tplc="04090001">
      <w:start w:val="1"/>
      <w:numFmt w:val="bullet"/>
      <w:lvlText w:val="-"/>
      <w:lvlJc w:val="left"/>
    </w:lvl>
    <w:lvl w:ilvl="1" w:tplc="04090001">
      <w:start w:val="1"/>
      <w:numFmt w:val="bullet"/>
      <w:lvlText w:val="-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109CF92E"/>
    <w:lvl w:ilvl="0" w:tplc="0409000F">
      <w:start w:val="7"/>
      <w:numFmt w:val="decimal"/>
      <w:lvlText w:val="%1.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8" w15:restartNumberingAfterBreak="0">
    <w:nsid w:val="0000000E"/>
    <w:multiLevelType w:val="hybridMultilevel"/>
    <w:tmpl w:val="0DED7262"/>
    <w:lvl w:ilvl="0" w:tplc="0409000F">
      <w:start w:val="8"/>
      <w:numFmt w:val="decimal"/>
      <w:lvlText w:val="%1.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9" w15:restartNumberingAfterBreak="0">
    <w:nsid w:val="0A674830"/>
    <w:multiLevelType w:val="hybridMultilevel"/>
    <w:tmpl w:val="52760B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2E0B29"/>
    <w:multiLevelType w:val="hybridMultilevel"/>
    <w:tmpl w:val="AA004274"/>
    <w:lvl w:ilvl="0" w:tplc="041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1" w15:restartNumberingAfterBreak="0">
    <w:nsid w:val="39CC0F4D"/>
    <w:multiLevelType w:val="hybridMultilevel"/>
    <w:tmpl w:val="55865F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0F62FB"/>
    <w:multiLevelType w:val="multilevel"/>
    <w:tmpl w:val="45008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1022535"/>
    <w:multiLevelType w:val="hybridMultilevel"/>
    <w:tmpl w:val="394C66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41768A"/>
    <w:multiLevelType w:val="hybridMultilevel"/>
    <w:tmpl w:val="B00414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444238"/>
    <w:multiLevelType w:val="hybridMultilevel"/>
    <w:tmpl w:val="468E26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C9"/>
    <w:rsid w:val="00006C64"/>
    <w:rsid w:val="00011255"/>
    <w:rsid w:val="000858AA"/>
    <w:rsid w:val="00094743"/>
    <w:rsid w:val="000F6479"/>
    <w:rsid w:val="0013723A"/>
    <w:rsid w:val="00275AA2"/>
    <w:rsid w:val="00390F35"/>
    <w:rsid w:val="003F252B"/>
    <w:rsid w:val="00420F15"/>
    <w:rsid w:val="004D25A4"/>
    <w:rsid w:val="00551CC4"/>
    <w:rsid w:val="00564924"/>
    <w:rsid w:val="00572E4D"/>
    <w:rsid w:val="005739D4"/>
    <w:rsid w:val="006C370B"/>
    <w:rsid w:val="00760AA0"/>
    <w:rsid w:val="008A1ED7"/>
    <w:rsid w:val="008B4521"/>
    <w:rsid w:val="008F342D"/>
    <w:rsid w:val="0097717C"/>
    <w:rsid w:val="00997138"/>
    <w:rsid w:val="009B519D"/>
    <w:rsid w:val="009F57C9"/>
    <w:rsid w:val="00AD2F7E"/>
    <w:rsid w:val="00AF225D"/>
    <w:rsid w:val="00C25303"/>
    <w:rsid w:val="00C30788"/>
    <w:rsid w:val="00C877E2"/>
    <w:rsid w:val="00D764D9"/>
    <w:rsid w:val="00E42209"/>
    <w:rsid w:val="00E91B52"/>
    <w:rsid w:val="00EE5654"/>
    <w:rsid w:val="00F01462"/>
    <w:rsid w:val="00F43411"/>
    <w:rsid w:val="00F8587D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86311"/>
  <w14:defaultImageDpi w14:val="300"/>
  <w15:docId w15:val="{B43071C1-593D-4273-820E-E1BD37F3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7C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72E4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72E4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72E4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72E4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72E4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2E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2E4D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760AA0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99"/>
    <w:qFormat/>
    <w:rsid w:val="00AF225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2019-01-29T09:27:00Z</dcterms:created>
  <dcterms:modified xsi:type="dcterms:W3CDTF">2019-02-19T18:09:00Z</dcterms:modified>
</cp:coreProperties>
</file>