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24CE" w:rsidRDefault="003724CE" w:rsidP="003724CE">
      <w:pPr>
        <w:jc w:val="center"/>
        <w:rPr>
          <w:b/>
          <w:bCs/>
        </w:rPr>
      </w:pPr>
      <w:r>
        <w:rPr>
          <w:noProof/>
          <w:sz w:val="20"/>
          <w:lang w:val="ru-RU" w:eastAsia="ru-RU"/>
        </w:rPr>
        <w:drawing>
          <wp:inline distT="0" distB="0" distL="0" distR="0" wp14:anchorId="4BEB42DF" wp14:editId="1B713EDA">
            <wp:extent cx="653807" cy="6381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53807" cy="638175"/>
                    </a:xfrm>
                    <a:prstGeom prst="rect">
                      <a:avLst/>
                    </a:prstGeom>
                  </pic:spPr>
                </pic:pic>
              </a:graphicData>
            </a:graphic>
          </wp:inline>
        </w:drawing>
      </w:r>
    </w:p>
    <w:p w:rsidR="003724CE" w:rsidRPr="002B5051" w:rsidRDefault="003724CE" w:rsidP="003724CE">
      <w:pPr>
        <w:spacing w:before="125"/>
        <w:ind w:left="151" w:right="185"/>
        <w:jc w:val="center"/>
        <w:rPr>
          <w:rFonts w:ascii="Times New Roman" w:hAnsi="Times New Roman" w:cs="Times New Roman"/>
          <w:b/>
          <w:lang w:val="ru-RU"/>
        </w:rPr>
      </w:pPr>
      <w:r w:rsidRPr="002B5051">
        <w:rPr>
          <w:rFonts w:ascii="Times New Roman" w:hAnsi="Times New Roman" w:cs="Times New Roman"/>
          <w:b/>
          <w:lang w:val="ru-RU"/>
        </w:rPr>
        <w:t>Федеральное</w:t>
      </w:r>
      <w:r w:rsidRPr="002B5051">
        <w:rPr>
          <w:rFonts w:ascii="Times New Roman" w:hAnsi="Times New Roman" w:cs="Times New Roman"/>
          <w:b/>
          <w:spacing w:val="-7"/>
          <w:lang w:val="ru-RU"/>
        </w:rPr>
        <w:t xml:space="preserve"> </w:t>
      </w:r>
      <w:r w:rsidRPr="002B5051">
        <w:rPr>
          <w:rFonts w:ascii="Times New Roman" w:hAnsi="Times New Roman" w:cs="Times New Roman"/>
          <w:b/>
          <w:lang w:val="ru-RU"/>
        </w:rPr>
        <w:t>государственное</w:t>
      </w:r>
      <w:r w:rsidRPr="002B5051">
        <w:rPr>
          <w:rFonts w:ascii="Times New Roman" w:hAnsi="Times New Roman" w:cs="Times New Roman"/>
          <w:b/>
          <w:spacing w:val="-4"/>
          <w:lang w:val="ru-RU"/>
        </w:rPr>
        <w:t xml:space="preserve"> </w:t>
      </w:r>
      <w:r w:rsidRPr="002B5051">
        <w:rPr>
          <w:rFonts w:ascii="Times New Roman" w:hAnsi="Times New Roman" w:cs="Times New Roman"/>
          <w:b/>
          <w:lang w:val="ru-RU"/>
        </w:rPr>
        <w:t>бюджетное</w:t>
      </w:r>
      <w:r w:rsidRPr="002B5051">
        <w:rPr>
          <w:rFonts w:ascii="Times New Roman" w:hAnsi="Times New Roman" w:cs="Times New Roman"/>
          <w:b/>
          <w:spacing w:val="-5"/>
          <w:lang w:val="ru-RU"/>
        </w:rPr>
        <w:t xml:space="preserve"> </w:t>
      </w:r>
      <w:r w:rsidRPr="002B5051">
        <w:rPr>
          <w:rFonts w:ascii="Times New Roman" w:hAnsi="Times New Roman" w:cs="Times New Roman"/>
          <w:b/>
          <w:lang w:val="ru-RU"/>
        </w:rPr>
        <w:t>образовательное</w:t>
      </w:r>
      <w:r w:rsidRPr="002B5051">
        <w:rPr>
          <w:rFonts w:ascii="Times New Roman" w:hAnsi="Times New Roman" w:cs="Times New Roman"/>
          <w:b/>
          <w:spacing w:val="-4"/>
          <w:lang w:val="ru-RU"/>
        </w:rPr>
        <w:t xml:space="preserve"> </w:t>
      </w:r>
      <w:r w:rsidRPr="002B5051">
        <w:rPr>
          <w:rFonts w:ascii="Times New Roman" w:hAnsi="Times New Roman" w:cs="Times New Roman"/>
          <w:b/>
          <w:lang w:val="ru-RU"/>
        </w:rPr>
        <w:t>учреждение</w:t>
      </w:r>
      <w:r w:rsidRPr="002B5051">
        <w:rPr>
          <w:rFonts w:ascii="Times New Roman" w:hAnsi="Times New Roman" w:cs="Times New Roman"/>
          <w:b/>
          <w:spacing w:val="-4"/>
          <w:lang w:val="ru-RU"/>
        </w:rPr>
        <w:t xml:space="preserve"> </w:t>
      </w:r>
      <w:r w:rsidRPr="002B5051">
        <w:rPr>
          <w:rFonts w:ascii="Times New Roman" w:hAnsi="Times New Roman" w:cs="Times New Roman"/>
          <w:b/>
          <w:lang w:val="ru-RU"/>
        </w:rPr>
        <w:t>высшего</w:t>
      </w:r>
      <w:r w:rsidRPr="002B5051">
        <w:rPr>
          <w:rFonts w:ascii="Times New Roman" w:hAnsi="Times New Roman" w:cs="Times New Roman"/>
          <w:b/>
          <w:spacing w:val="-7"/>
          <w:lang w:val="ru-RU"/>
        </w:rPr>
        <w:t xml:space="preserve"> </w:t>
      </w:r>
      <w:r w:rsidRPr="002B5051">
        <w:rPr>
          <w:rFonts w:ascii="Times New Roman" w:hAnsi="Times New Roman" w:cs="Times New Roman"/>
          <w:b/>
          <w:spacing w:val="-2"/>
          <w:lang w:val="ru-RU"/>
        </w:rPr>
        <w:t>образования</w:t>
      </w:r>
    </w:p>
    <w:p w:rsidR="003724CE" w:rsidRPr="002B5051" w:rsidRDefault="003724CE" w:rsidP="003724CE">
      <w:pPr>
        <w:spacing w:before="127"/>
        <w:ind w:right="35"/>
        <w:jc w:val="center"/>
        <w:rPr>
          <w:rFonts w:ascii="Times New Roman" w:hAnsi="Times New Roman" w:cs="Times New Roman"/>
          <w:b/>
          <w:lang w:val="ru-RU"/>
        </w:rPr>
      </w:pPr>
      <w:r w:rsidRPr="002B5051">
        <w:rPr>
          <w:rFonts w:ascii="Times New Roman" w:hAnsi="Times New Roman" w:cs="Times New Roman"/>
          <w:b/>
          <w:lang w:val="ru-RU"/>
        </w:rPr>
        <w:t>«МОСКОВСКИЙ</w:t>
      </w:r>
      <w:r w:rsidRPr="002B5051">
        <w:rPr>
          <w:rFonts w:ascii="Times New Roman" w:hAnsi="Times New Roman" w:cs="Times New Roman"/>
          <w:b/>
          <w:spacing w:val="-11"/>
          <w:lang w:val="ru-RU"/>
        </w:rPr>
        <w:t xml:space="preserve"> </w:t>
      </w:r>
      <w:r w:rsidRPr="002B5051">
        <w:rPr>
          <w:rFonts w:ascii="Times New Roman" w:hAnsi="Times New Roman" w:cs="Times New Roman"/>
          <w:b/>
          <w:lang w:val="ru-RU"/>
        </w:rPr>
        <w:t>ГОСУДАРСТВЕННЫЙ</w:t>
      </w:r>
      <w:r w:rsidRPr="002B5051">
        <w:rPr>
          <w:rFonts w:ascii="Times New Roman" w:hAnsi="Times New Roman" w:cs="Times New Roman"/>
          <w:b/>
          <w:spacing w:val="-9"/>
          <w:lang w:val="ru-RU"/>
        </w:rPr>
        <w:t xml:space="preserve"> </w:t>
      </w:r>
      <w:r w:rsidRPr="002B5051">
        <w:rPr>
          <w:rFonts w:ascii="Times New Roman" w:hAnsi="Times New Roman" w:cs="Times New Roman"/>
          <w:b/>
          <w:lang w:val="ru-RU"/>
        </w:rPr>
        <w:t>УНИВЕРСИТЕТ</w:t>
      </w:r>
      <w:r w:rsidRPr="002B5051">
        <w:rPr>
          <w:rFonts w:ascii="Times New Roman" w:hAnsi="Times New Roman" w:cs="Times New Roman"/>
          <w:b/>
          <w:spacing w:val="-9"/>
          <w:lang w:val="ru-RU"/>
        </w:rPr>
        <w:t xml:space="preserve"> </w:t>
      </w:r>
      <w:r w:rsidRPr="002B5051">
        <w:rPr>
          <w:rFonts w:ascii="Times New Roman" w:hAnsi="Times New Roman" w:cs="Times New Roman"/>
          <w:b/>
          <w:lang w:val="ru-RU"/>
        </w:rPr>
        <w:t>ИМЕНИ</w:t>
      </w:r>
      <w:r w:rsidRPr="002B5051">
        <w:rPr>
          <w:rFonts w:ascii="Times New Roman" w:hAnsi="Times New Roman" w:cs="Times New Roman"/>
          <w:b/>
          <w:spacing w:val="-9"/>
          <w:lang w:val="ru-RU"/>
        </w:rPr>
        <w:t xml:space="preserve"> </w:t>
      </w:r>
      <w:r w:rsidRPr="002B5051">
        <w:rPr>
          <w:rFonts w:ascii="Times New Roman" w:hAnsi="Times New Roman" w:cs="Times New Roman"/>
          <w:b/>
          <w:spacing w:val="-2"/>
          <w:lang w:val="ru-RU"/>
        </w:rPr>
        <w:t>М.В.ЛОМОНОСОВА»</w:t>
      </w:r>
    </w:p>
    <w:p w:rsidR="003724CE" w:rsidRPr="00996330" w:rsidRDefault="003724CE" w:rsidP="003724CE">
      <w:pPr>
        <w:shd w:val="clear" w:color="auto" w:fill="FFFFFF"/>
        <w:jc w:val="center"/>
        <w:rPr>
          <w:rFonts w:ascii="Times New Roman" w:hAnsi="Times New Roman" w:cs="Times New Roman"/>
          <w:color w:val="222222"/>
          <w:lang w:val="ru-RU"/>
        </w:rPr>
      </w:pPr>
      <w:r w:rsidRPr="00996330">
        <w:rPr>
          <w:rFonts w:ascii="Times New Roman" w:hAnsi="Times New Roman" w:cs="Times New Roman"/>
          <w:color w:val="222222"/>
          <w:sz w:val="26"/>
          <w:szCs w:val="26"/>
          <w:lang w:val="ru-RU"/>
        </w:rPr>
        <w:t>Э</w:t>
      </w:r>
      <w:r w:rsidR="002B5051" w:rsidRPr="00996330">
        <w:rPr>
          <w:rFonts w:ascii="Times New Roman" w:hAnsi="Times New Roman" w:cs="Times New Roman"/>
          <w:color w:val="222222"/>
          <w:sz w:val="26"/>
          <w:szCs w:val="26"/>
          <w:lang w:val="ru-RU"/>
        </w:rPr>
        <w:t>кономический</w:t>
      </w:r>
      <w:r w:rsidRPr="00996330">
        <w:rPr>
          <w:rFonts w:ascii="Times New Roman" w:hAnsi="Times New Roman" w:cs="Times New Roman"/>
          <w:color w:val="222222"/>
          <w:sz w:val="26"/>
          <w:szCs w:val="26"/>
          <w:lang w:val="ru-RU"/>
        </w:rPr>
        <w:t xml:space="preserve"> факультет</w:t>
      </w:r>
    </w:p>
    <w:p w:rsidR="0098651D" w:rsidRPr="001945E2" w:rsidRDefault="0098651D" w:rsidP="0098651D">
      <w:pPr>
        <w:spacing w:line="240" w:lineRule="auto"/>
        <w:rPr>
          <w:rFonts w:ascii="Times New Roman" w:hAnsi="Times New Roman" w:cs="Times New Roman"/>
          <w:sz w:val="26"/>
          <w:szCs w:val="26"/>
          <w:lang w:val="ru-RU" w:eastAsia="ru-RU"/>
        </w:rPr>
      </w:pPr>
    </w:p>
    <w:p w:rsidR="0098651D" w:rsidRPr="00CE0E08" w:rsidRDefault="0098651D" w:rsidP="0098651D">
      <w:pPr>
        <w:spacing w:after="120" w:line="240" w:lineRule="auto"/>
        <w:ind w:firstLine="5940"/>
        <w:jc w:val="right"/>
        <w:outlineLvl w:val="0"/>
        <w:rPr>
          <w:rFonts w:ascii="Times New Roman" w:hAnsi="Times New Roman" w:cs="Times New Roman"/>
          <w:sz w:val="26"/>
          <w:szCs w:val="26"/>
          <w:lang w:val="ru-RU"/>
        </w:rPr>
      </w:pPr>
      <w:r w:rsidRPr="00CE0E08">
        <w:rPr>
          <w:rFonts w:ascii="Times New Roman" w:hAnsi="Times New Roman" w:cs="Times New Roman"/>
          <w:sz w:val="26"/>
          <w:szCs w:val="26"/>
          <w:lang w:val="ru-RU"/>
        </w:rPr>
        <w:t>УТВЕРЖДАЮ</w:t>
      </w:r>
      <w:r w:rsidR="002646ED">
        <w:rPr>
          <w:rFonts w:ascii="Times New Roman" w:hAnsi="Times New Roman" w:cs="Times New Roman"/>
          <w:sz w:val="26"/>
          <w:szCs w:val="26"/>
          <w:lang w:val="ru-RU"/>
        </w:rPr>
        <w:t>:</w:t>
      </w:r>
    </w:p>
    <w:p w:rsidR="0098651D" w:rsidRPr="001945E2" w:rsidRDefault="0098651D" w:rsidP="0098651D">
      <w:pPr>
        <w:spacing w:line="240" w:lineRule="auto"/>
        <w:ind w:left="5103"/>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     </w:t>
      </w:r>
      <w:r w:rsidR="002646ED">
        <w:rPr>
          <w:rFonts w:ascii="Times New Roman" w:hAnsi="Times New Roman" w:cs="Times New Roman"/>
          <w:sz w:val="26"/>
          <w:szCs w:val="26"/>
          <w:lang w:val="ru-RU" w:eastAsia="ru-RU"/>
        </w:rPr>
        <w:t xml:space="preserve">     </w:t>
      </w:r>
      <w:r w:rsidRPr="001945E2">
        <w:rPr>
          <w:rFonts w:ascii="Times New Roman" w:hAnsi="Times New Roman" w:cs="Times New Roman"/>
          <w:sz w:val="26"/>
          <w:szCs w:val="26"/>
          <w:lang w:val="ru-RU" w:eastAsia="ru-RU"/>
        </w:rPr>
        <w:t xml:space="preserve">Декан </w:t>
      </w:r>
      <w:r>
        <w:rPr>
          <w:rFonts w:ascii="Times New Roman" w:hAnsi="Times New Roman" w:cs="Times New Roman"/>
          <w:sz w:val="26"/>
          <w:szCs w:val="26"/>
          <w:lang w:val="ru-RU" w:eastAsia="ru-RU"/>
        </w:rPr>
        <w:t>экономического</w:t>
      </w:r>
      <w:r w:rsidRPr="001945E2">
        <w:rPr>
          <w:rFonts w:ascii="Times New Roman" w:hAnsi="Times New Roman" w:cs="Times New Roman"/>
          <w:sz w:val="26"/>
          <w:szCs w:val="26"/>
          <w:lang w:val="ru-RU" w:eastAsia="ru-RU"/>
        </w:rPr>
        <w:t xml:space="preserve"> факультета, </w:t>
      </w:r>
    </w:p>
    <w:p w:rsidR="0098651D" w:rsidRPr="00D75AAC" w:rsidRDefault="0098651D" w:rsidP="0098651D">
      <w:pPr>
        <w:spacing w:line="240" w:lineRule="auto"/>
        <w:ind w:left="5812"/>
        <w:rPr>
          <w:rFonts w:ascii="Times New Roman" w:hAnsi="Times New Roman" w:cs="Times New Roman"/>
          <w:sz w:val="24"/>
          <w:szCs w:val="24"/>
          <w:lang w:val="ru-RU"/>
        </w:rPr>
      </w:pPr>
      <w:r w:rsidRPr="00D75AAC">
        <w:rPr>
          <w:rFonts w:ascii="Times New Roman" w:hAnsi="Times New Roman" w:cs="Times New Roman"/>
          <w:sz w:val="24"/>
          <w:szCs w:val="24"/>
          <w:lang w:val="ru-RU"/>
        </w:rPr>
        <w:t xml:space="preserve">                              д.э.н. профессор</w:t>
      </w:r>
      <w:r w:rsidRPr="00967440">
        <w:rPr>
          <w:rFonts w:ascii="Times New Roman" w:hAnsi="Times New Roman" w:cs="Times New Roman"/>
          <w:sz w:val="24"/>
          <w:szCs w:val="24"/>
          <w:lang w:val="ru-RU"/>
        </w:rPr>
        <w:t xml:space="preserve"> </w:t>
      </w:r>
    </w:p>
    <w:p w:rsidR="0098651D" w:rsidRPr="006651AB" w:rsidRDefault="0098651D" w:rsidP="0098651D">
      <w:pPr>
        <w:spacing w:line="240" w:lineRule="auto"/>
        <w:ind w:left="5812"/>
        <w:jc w:val="center"/>
        <w:rPr>
          <w:rFonts w:ascii="Times New Roman" w:hAnsi="Times New Roman" w:cs="Times New Roman"/>
          <w:i/>
          <w:sz w:val="24"/>
          <w:szCs w:val="24"/>
          <w:lang w:val="ru-RU"/>
        </w:rPr>
      </w:pPr>
      <w:r>
        <w:rPr>
          <w:rFonts w:ascii="Times New Roman" w:hAnsi="Times New Roman" w:cs="Times New Roman"/>
          <w:i/>
          <w:sz w:val="24"/>
          <w:szCs w:val="24"/>
          <w:lang w:val="ru-RU"/>
        </w:rPr>
        <w:t xml:space="preserve">_________________ </w:t>
      </w:r>
      <w:r w:rsidRPr="00967440">
        <w:rPr>
          <w:rFonts w:ascii="Times New Roman" w:hAnsi="Times New Roman" w:cs="Times New Roman"/>
          <w:sz w:val="24"/>
          <w:szCs w:val="24"/>
          <w:lang w:val="ru-RU"/>
        </w:rPr>
        <w:t>А.А.</w:t>
      </w:r>
      <w:r w:rsidR="002646ED">
        <w:rPr>
          <w:rFonts w:ascii="Times New Roman" w:hAnsi="Times New Roman" w:cs="Times New Roman"/>
          <w:sz w:val="24"/>
          <w:szCs w:val="24"/>
          <w:lang w:val="ru-RU"/>
        </w:rPr>
        <w:t xml:space="preserve"> </w:t>
      </w:r>
      <w:r w:rsidRPr="00967440">
        <w:rPr>
          <w:rFonts w:ascii="Times New Roman" w:hAnsi="Times New Roman" w:cs="Times New Roman"/>
          <w:sz w:val="24"/>
          <w:szCs w:val="24"/>
          <w:lang w:val="ru-RU"/>
        </w:rPr>
        <w:t>Аузан</w:t>
      </w:r>
    </w:p>
    <w:p w:rsidR="0098651D" w:rsidRPr="001945E2" w:rsidRDefault="0098651D" w:rsidP="0098651D">
      <w:pPr>
        <w:spacing w:line="240" w:lineRule="auto"/>
        <w:ind w:left="6237"/>
        <w:rPr>
          <w:rFonts w:ascii="Times New Roman" w:hAnsi="Times New Roman" w:cs="Times New Roman"/>
          <w:sz w:val="26"/>
          <w:szCs w:val="26"/>
          <w:lang w:val="ru-RU" w:eastAsia="ru-RU"/>
        </w:rPr>
      </w:pPr>
    </w:p>
    <w:p w:rsidR="002646ED" w:rsidRDefault="002646ED" w:rsidP="002646ED">
      <w:pPr>
        <w:spacing w:line="240" w:lineRule="auto"/>
        <w:ind w:left="5812"/>
        <w:jc w:val="right"/>
        <w:rPr>
          <w:rFonts w:ascii="Times New Roman" w:hAnsi="Times New Roman" w:cs="Times New Roman"/>
          <w:sz w:val="26"/>
          <w:szCs w:val="26"/>
          <w:lang w:val="ru-RU"/>
        </w:rPr>
      </w:pPr>
      <w:r w:rsidRPr="001945E2">
        <w:rPr>
          <w:rFonts w:ascii="Times New Roman" w:hAnsi="Times New Roman" w:cs="Times New Roman"/>
          <w:sz w:val="26"/>
          <w:szCs w:val="26"/>
          <w:lang w:val="x-none" w:eastAsia="x-none"/>
        </w:rPr>
        <w:t xml:space="preserve"> </w:t>
      </w:r>
      <w:r>
        <w:rPr>
          <w:rFonts w:ascii="Times New Roman" w:hAnsi="Times New Roman" w:cs="Times New Roman"/>
          <w:sz w:val="26"/>
          <w:szCs w:val="26"/>
          <w:lang w:val="ru-RU"/>
        </w:rPr>
        <w:t xml:space="preserve"> </w:t>
      </w:r>
      <w:r w:rsidRPr="00955E0E">
        <w:rPr>
          <w:rFonts w:ascii="Times New Roman" w:hAnsi="Times New Roman" w:cs="Times New Roman"/>
          <w:sz w:val="26"/>
          <w:szCs w:val="26"/>
          <w:lang w:val="ru-RU"/>
        </w:rPr>
        <w:t>30 сентября 2022 г.</w:t>
      </w:r>
    </w:p>
    <w:p w:rsidR="002646ED" w:rsidRPr="003242E6" w:rsidRDefault="002646ED" w:rsidP="002646ED">
      <w:pPr>
        <w:spacing w:line="360" w:lineRule="auto"/>
        <w:jc w:val="center"/>
        <w:rPr>
          <w:rFonts w:ascii="Times New Roman" w:hAnsi="Times New Roman" w:cs="Times New Roman"/>
          <w:b/>
          <w:bCs/>
          <w:sz w:val="26"/>
          <w:szCs w:val="26"/>
          <w:lang w:val="ru-RU" w:eastAsia="ru-RU"/>
        </w:rPr>
      </w:pPr>
      <w:r w:rsidRPr="003242E6">
        <w:rPr>
          <w:rFonts w:ascii="Times New Roman" w:hAnsi="Times New Roman" w:cs="Times New Roman"/>
          <w:b/>
          <w:sz w:val="26"/>
          <w:szCs w:val="26"/>
          <w:lang w:val="ru-RU" w:eastAsia="ru-RU"/>
        </w:rPr>
        <w:t xml:space="preserve">РАБОЧАЯ ПРОГРАММА ДИСЦИПЛИНЫ </w:t>
      </w:r>
      <w:r w:rsidRPr="003242E6">
        <w:rPr>
          <w:rFonts w:ascii="Times New Roman" w:hAnsi="Times New Roman" w:cs="Times New Roman"/>
          <w:b/>
          <w:bCs/>
          <w:sz w:val="26"/>
          <w:szCs w:val="26"/>
          <w:lang w:val="ru-RU" w:eastAsia="ru-RU"/>
        </w:rPr>
        <w:t>(МОДУЛЯ)</w:t>
      </w:r>
    </w:p>
    <w:p w:rsidR="002646ED" w:rsidRPr="00363271" w:rsidRDefault="002646ED" w:rsidP="002646ED">
      <w:pPr>
        <w:spacing w:line="240" w:lineRule="auto"/>
        <w:jc w:val="center"/>
        <w:rPr>
          <w:rFonts w:ascii="Times New Roman" w:hAnsi="Times New Roman" w:cs="Times New Roman"/>
          <w:bCs/>
          <w:sz w:val="28"/>
          <w:szCs w:val="28"/>
          <w:lang w:val="ru-RU"/>
        </w:rPr>
      </w:pPr>
      <w:r>
        <w:rPr>
          <w:rFonts w:ascii="Times New Roman" w:hAnsi="Times New Roman" w:cs="Times New Roman"/>
          <w:bCs/>
          <w:sz w:val="28"/>
          <w:szCs w:val="28"/>
          <w:lang w:val="ru-RU"/>
        </w:rPr>
        <w:t>Факультативная дисциплина</w:t>
      </w:r>
    </w:p>
    <w:p w:rsidR="000C5B1A" w:rsidRDefault="0098651D" w:rsidP="0098651D">
      <w:pPr>
        <w:spacing w:line="240" w:lineRule="auto"/>
        <w:jc w:val="center"/>
        <w:rPr>
          <w:rFonts w:ascii="Times New Roman" w:hAnsi="Times New Roman" w:cs="Times New Roman"/>
          <w:b/>
          <w:bCs/>
          <w:i/>
          <w:sz w:val="28"/>
          <w:szCs w:val="28"/>
          <w:lang w:val="ru-RU"/>
        </w:rPr>
      </w:pPr>
      <w:r w:rsidRPr="0098651D">
        <w:rPr>
          <w:rFonts w:ascii="Times New Roman" w:hAnsi="Times New Roman" w:cs="Times New Roman"/>
          <w:b/>
          <w:bCs/>
          <w:i/>
          <w:sz w:val="28"/>
          <w:szCs w:val="28"/>
          <w:lang w:val="ru-RU"/>
        </w:rPr>
        <w:t xml:space="preserve">Кафедральный научный семинар </w:t>
      </w:r>
    </w:p>
    <w:p w:rsidR="00363271" w:rsidRPr="002646ED" w:rsidRDefault="002646ED" w:rsidP="0098651D">
      <w:pPr>
        <w:spacing w:line="240" w:lineRule="auto"/>
        <w:jc w:val="center"/>
        <w:rPr>
          <w:rFonts w:ascii="Times New Roman" w:hAnsi="Times New Roman" w:cs="Times New Roman"/>
          <w:b/>
          <w:bCs/>
          <w:i/>
          <w:sz w:val="28"/>
          <w:szCs w:val="28"/>
          <w:lang w:val="ru-RU" w:eastAsia="ru-RU"/>
        </w:rPr>
      </w:pPr>
      <w:r w:rsidRPr="002646ED">
        <w:rPr>
          <w:rFonts w:ascii="Times New Roman" w:hAnsi="Times New Roman" w:cs="Times New Roman"/>
          <w:b/>
          <w:i/>
          <w:color w:val="000000"/>
          <w:sz w:val="28"/>
          <w:szCs w:val="28"/>
        </w:rPr>
        <w:t>Cathedral</w:t>
      </w:r>
      <w:r w:rsidRPr="003242E6">
        <w:rPr>
          <w:rFonts w:ascii="Times New Roman" w:hAnsi="Times New Roman" w:cs="Times New Roman"/>
          <w:b/>
          <w:i/>
          <w:color w:val="000000"/>
          <w:sz w:val="28"/>
          <w:szCs w:val="28"/>
          <w:lang w:val="ru-RU"/>
        </w:rPr>
        <w:t xml:space="preserve"> </w:t>
      </w:r>
      <w:r w:rsidRPr="002646ED">
        <w:rPr>
          <w:rFonts w:ascii="Times New Roman" w:hAnsi="Times New Roman" w:cs="Times New Roman"/>
          <w:b/>
          <w:i/>
          <w:color w:val="000000"/>
          <w:sz w:val="28"/>
          <w:szCs w:val="28"/>
        </w:rPr>
        <w:t>Scientific</w:t>
      </w:r>
      <w:r w:rsidRPr="003242E6">
        <w:rPr>
          <w:rFonts w:ascii="Times New Roman" w:hAnsi="Times New Roman" w:cs="Times New Roman"/>
          <w:b/>
          <w:i/>
          <w:color w:val="000000"/>
          <w:sz w:val="28"/>
          <w:szCs w:val="28"/>
          <w:lang w:val="ru-RU"/>
        </w:rPr>
        <w:t xml:space="preserve"> </w:t>
      </w:r>
      <w:r w:rsidRPr="002646ED">
        <w:rPr>
          <w:rFonts w:ascii="Times New Roman" w:hAnsi="Times New Roman" w:cs="Times New Roman"/>
          <w:b/>
          <w:i/>
          <w:color w:val="000000"/>
          <w:sz w:val="28"/>
          <w:szCs w:val="28"/>
        </w:rPr>
        <w:t>Seminar</w:t>
      </w:r>
    </w:p>
    <w:p w:rsidR="002646ED" w:rsidRPr="00D34F74" w:rsidRDefault="002646ED" w:rsidP="002646ED">
      <w:pPr>
        <w:spacing w:line="240" w:lineRule="auto"/>
        <w:jc w:val="both"/>
        <w:rPr>
          <w:rFonts w:ascii="Times New Roman" w:hAnsi="Times New Roman" w:cs="Times New Roman"/>
          <w:sz w:val="28"/>
          <w:szCs w:val="28"/>
          <w:lang w:val="ru-RU"/>
        </w:rPr>
      </w:pPr>
      <w:r w:rsidRPr="00D34F74">
        <w:rPr>
          <w:rFonts w:ascii="Times New Roman" w:eastAsia="Times New Roman" w:hAnsi="Times New Roman" w:cs="Times New Roman"/>
          <w:color w:val="000000"/>
          <w:sz w:val="28"/>
          <w:szCs w:val="28"/>
          <w:lang w:val="ru-RU"/>
        </w:rPr>
        <w:t xml:space="preserve">Программа подготовки научных и научно-педагогических кадров в аспирантуре </w:t>
      </w:r>
    </w:p>
    <w:p w:rsidR="002646ED" w:rsidRPr="00955E0E" w:rsidRDefault="002646ED" w:rsidP="002646ED">
      <w:pPr>
        <w:spacing w:after="0" w:line="240" w:lineRule="auto"/>
        <w:jc w:val="center"/>
        <w:rPr>
          <w:rFonts w:ascii="Times New Roman" w:hAnsi="Times New Roman" w:cs="Times New Roman"/>
          <w:b/>
          <w:bCs/>
          <w:sz w:val="24"/>
          <w:szCs w:val="24"/>
          <w:shd w:val="clear" w:color="auto" w:fill="FFFFFF"/>
          <w:lang w:val="ru-RU"/>
        </w:rPr>
      </w:pPr>
      <w:r>
        <w:rPr>
          <w:rFonts w:ascii="Times New Roman" w:hAnsi="Times New Roman" w:cs="Times New Roman"/>
          <w:b/>
          <w:bCs/>
          <w:sz w:val="26"/>
          <w:szCs w:val="26"/>
          <w:lang w:val="ru-RU" w:eastAsia="ru-RU"/>
        </w:rPr>
        <w:tab/>
      </w:r>
      <w:r w:rsidR="00585A0F">
        <w:rPr>
          <w:rFonts w:ascii="Times New Roman" w:hAnsi="Times New Roman" w:cs="Times New Roman"/>
          <w:b/>
          <w:bCs/>
          <w:sz w:val="24"/>
          <w:szCs w:val="24"/>
          <w:shd w:val="clear" w:color="auto" w:fill="FFFFFF"/>
          <w:lang w:val="ru-RU"/>
        </w:rPr>
        <w:t>ЭКОНОМИЧЕСКАЯ ТЕОРИЯ</w:t>
      </w:r>
      <w:r w:rsidRPr="00955E0E">
        <w:rPr>
          <w:rFonts w:ascii="Times New Roman" w:hAnsi="Times New Roman" w:cs="Times New Roman"/>
          <w:b/>
          <w:bCs/>
          <w:sz w:val="24"/>
          <w:szCs w:val="24"/>
          <w:shd w:val="clear" w:color="auto" w:fill="FFFFFF"/>
          <w:lang w:val="ru-RU"/>
        </w:rPr>
        <w:t xml:space="preserve"> </w:t>
      </w:r>
    </w:p>
    <w:p w:rsidR="002646ED" w:rsidRPr="00955E0E" w:rsidRDefault="00F30204" w:rsidP="002646ED">
      <w:pPr>
        <w:spacing w:after="0" w:line="240" w:lineRule="auto"/>
        <w:jc w:val="center"/>
        <w:rPr>
          <w:rFonts w:ascii="Times New Roman" w:hAnsi="Times New Roman" w:cs="Times New Roman"/>
          <w:b/>
          <w:bCs/>
          <w:sz w:val="24"/>
          <w:szCs w:val="24"/>
          <w:shd w:val="clear" w:color="auto" w:fill="FFFFFF"/>
          <w:lang w:val="ru-RU"/>
        </w:rPr>
      </w:pPr>
      <w:r w:rsidRPr="00955E0E">
        <w:rPr>
          <w:rFonts w:ascii="Times New Roman" w:hAnsi="Times New Roman" w:cs="Times New Roman"/>
          <w:b/>
          <w:bCs/>
          <w:sz w:val="24"/>
          <w:szCs w:val="24"/>
          <w:shd w:val="clear" w:color="auto" w:fill="FFFFFF"/>
          <w:lang w:val="ru-RU"/>
        </w:rPr>
        <w:t xml:space="preserve"> </w:t>
      </w:r>
      <w:r w:rsidR="002646ED" w:rsidRPr="00955E0E">
        <w:rPr>
          <w:rFonts w:ascii="Times New Roman" w:hAnsi="Times New Roman" w:cs="Times New Roman"/>
          <w:b/>
          <w:bCs/>
          <w:sz w:val="24"/>
          <w:szCs w:val="24"/>
          <w:shd w:val="clear" w:color="auto" w:fill="FFFFFF"/>
          <w:lang w:val="ru-RU"/>
        </w:rPr>
        <w:t>(114-01-00-523-эн)</w:t>
      </w:r>
    </w:p>
    <w:p w:rsidR="00CC325E" w:rsidRDefault="00CC325E" w:rsidP="00FA0E25">
      <w:pPr>
        <w:spacing w:after="0"/>
        <w:jc w:val="center"/>
        <w:rPr>
          <w:rFonts w:ascii="Times New Roman" w:hAnsi="Times New Roman" w:cs="Times New Roman"/>
          <w:b/>
          <w:bCs/>
          <w:sz w:val="26"/>
          <w:szCs w:val="26"/>
          <w:lang w:val="ru-RU"/>
        </w:rPr>
      </w:pPr>
    </w:p>
    <w:p w:rsidR="00FA0E25" w:rsidRDefault="002646ED" w:rsidP="00FA0E25">
      <w:pPr>
        <w:spacing w:after="0"/>
        <w:jc w:val="center"/>
        <w:rPr>
          <w:rFonts w:ascii="Times New Roman" w:hAnsi="Times New Roman" w:cs="Times New Roman"/>
          <w:bCs/>
          <w:i/>
          <w:sz w:val="26"/>
          <w:szCs w:val="26"/>
          <w:lang w:val="ru-RU"/>
        </w:rPr>
      </w:pPr>
      <w:r w:rsidRPr="00FA0E25">
        <w:rPr>
          <w:rFonts w:ascii="Times New Roman" w:hAnsi="Times New Roman" w:cs="Times New Roman"/>
          <w:b/>
          <w:bCs/>
          <w:sz w:val="26"/>
          <w:szCs w:val="26"/>
          <w:lang w:val="ru-RU"/>
        </w:rPr>
        <w:t>С</w:t>
      </w:r>
      <w:r w:rsidR="000C5B1A" w:rsidRPr="00FA0E25">
        <w:rPr>
          <w:rFonts w:ascii="Times New Roman" w:hAnsi="Times New Roman" w:cs="Times New Roman"/>
          <w:b/>
          <w:bCs/>
          <w:sz w:val="26"/>
          <w:szCs w:val="26"/>
          <w:lang w:val="ru-RU"/>
        </w:rPr>
        <w:t>труктурное подразделение:</w:t>
      </w:r>
      <w:r w:rsidR="000C5B1A" w:rsidRPr="00FA0E25">
        <w:rPr>
          <w:rFonts w:ascii="Times New Roman" w:hAnsi="Times New Roman" w:cs="Times New Roman"/>
          <w:lang w:val="ru-RU"/>
        </w:rPr>
        <w:t xml:space="preserve"> </w:t>
      </w:r>
      <w:r w:rsidR="000C5B1A" w:rsidRPr="00FA0E25">
        <w:rPr>
          <w:rFonts w:ascii="Times New Roman" w:hAnsi="Times New Roman" w:cs="Times New Roman"/>
          <w:b/>
          <w:bCs/>
          <w:i/>
          <w:sz w:val="26"/>
          <w:szCs w:val="26"/>
          <w:lang w:val="ru-RU"/>
        </w:rPr>
        <w:t xml:space="preserve">кафедра </w:t>
      </w:r>
      <w:r w:rsidR="00F30204">
        <w:rPr>
          <w:rFonts w:ascii="Times New Roman" w:hAnsi="Times New Roman" w:cs="Times New Roman"/>
          <w:b/>
          <w:bCs/>
          <w:i/>
          <w:sz w:val="26"/>
          <w:szCs w:val="26"/>
          <w:lang w:val="ru-RU"/>
        </w:rPr>
        <w:t>политической экономии</w:t>
      </w:r>
      <w:r w:rsidR="000C5B1A" w:rsidRPr="00FA0E25">
        <w:rPr>
          <w:rFonts w:ascii="Times New Roman" w:hAnsi="Times New Roman" w:cs="Times New Roman"/>
          <w:bCs/>
          <w:i/>
          <w:sz w:val="26"/>
          <w:szCs w:val="26"/>
          <w:lang w:val="ru-RU"/>
        </w:rPr>
        <w:t xml:space="preserve"> </w:t>
      </w:r>
    </w:p>
    <w:p w:rsidR="000C5B1A" w:rsidRPr="00FA0E25" w:rsidRDefault="000C5B1A" w:rsidP="00FA0E25">
      <w:pPr>
        <w:spacing w:after="0"/>
        <w:jc w:val="center"/>
        <w:rPr>
          <w:rFonts w:ascii="Times New Roman" w:hAnsi="Times New Roman" w:cs="Times New Roman"/>
          <w:bCs/>
          <w:i/>
          <w:sz w:val="26"/>
          <w:szCs w:val="26"/>
          <w:lang w:val="ru-RU"/>
        </w:rPr>
      </w:pPr>
      <w:r w:rsidRPr="00FA0E25">
        <w:rPr>
          <w:rFonts w:ascii="Times New Roman" w:hAnsi="Times New Roman" w:cs="Times New Roman"/>
          <w:bCs/>
          <w:i/>
          <w:sz w:val="26"/>
          <w:szCs w:val="26"/>
          <w:lang w:val="ru-RU"/>
        </w:rPr>
        <w:t xml:space="preserve">экономического </w:t>
      </w:r>
      <w:r w:rsidR="002646ED" w:rsidRPr="00FA0E25">
        <w:rPr>
          <w:rFonts w:ascii="Times New Roman" w:hAnsi="Times New Roman" w:cs="Times New Roman"/>
          <w:bCs/>
          <w:i/>
          <w:sz w:val="26"/>
          <w:szCs w:val="26"/>
          <w:lang w:val="ru-RU"/>
        </w:rPr>
        <w:t>факультета ФГБОУ</w:t>
      </w:r>
      <w:r w:rsidRPr="00FA0E25">
        <w:rPr>
          <w:rFonts w:ascii="Times New Roman" w:hAnsi="Times New Roman" w:cs="Times New Roman"/>
          <w:bCs/>
          <w:i/>
          <w:sz w:val="26"/>
          <w:szCs w:val="26"/>
          <w:lang w:val="ru-RU"/>
        </w:rPr>
        <w:t xml:space="preserve"> ВО «Московский государственный уни</w:t>
      </w:r>
      <w:r w:rsidR="002646ED" w:rsidRPr="00FA0E25">
        <w:rPr>
          <w:rFonts w:ascii="Times New Roman" w:hAnsi="Times New Roman" w:cs="Times New Roman"/>
          <w:bCs/>
          <w:i/>
          <w:sz w:val="26"/>
          <w:szCs w:val="26"/>
          <w:lang w:val="ru-RU"/>
        </w:rPr>
        <w:t>верситет имени М.В. Ломоносова»</w:t>
      </w:r>
    </w:p>
    <w:p w:rsidR="00363271" w:rsidRDefault="00363271" w:rsidP="0098651D">
      <w:pPr>
        <w:spacing w:line="240" w:lineRule="auto"/>
        <w:jc w:val="center"/>
        <w:rPr>
          <w:rFonts w:ascii="Times New Roman" w:hAnsi="Times New Roman" w:cs="Times New Roman"/>
          <w:b/>
          <w:sz w:val="24"/>
          <w:szCs w:val="24"/>
          <w:lang w:val="ru-RU" w:eastAsia="ru-RU"/>
        </w:rPr>
      </w:pPr>
    </w:p>
    <w:p w:rsidR="002646ED" w:rsidRDefault="002646ED" w:rsidP="0098651D">
      <w:pPr>
        <w:spacing w:line="240" w:lineRule="auto"/>
        <w:jc w:val="center"/>
        <w:rPr>
          <w:rFonts w:ascii="Times New Roman" w:hAnsi="Times New Roman" w:cs="Times New Roman"/>
          <w:b/>
          <w:sz w:val="24"/>
          <w:szCs w:val="24"/>
          <w:lang w:val="ru-RU" w:eastAsia="ru-RU"/>
        </w:rPr>
      </w:pPr>
    </w:p>
    <w:p w:rsidR="002646ED" w:rsidRDefault="003242E6" w:rsidP="00CC325E">
      <w:pPr>
        <w:tabs>
          <w:tab w:val="left" w:pos="5760"/>
        </w:tabs>
        <w:spacing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ab/>
      </w:r>
    </w:p>
    <w:p w:rsidR="002646ED" w:rsidRPr="001945E2" w:rsidRDefault="002646ED" w:rsidP="0098651D">
      <w:pPr>
        <w:spacing w:line="240" w:lineRule="auto"/>
        <w:jc w:val="center"/>
        <w:rPr>
          <w:rFonts w:ascii="Times New Roman" w:hAnsi="Times New Roman" w:cs="Times New Roman"/>
          <w:b/>
          <w:sz w:val="24"/>
          <w:szCs w:val="24"/>
          <w:lang w:val="ru-RU" w:eastAsia="ru-RU"/>
        </w:rPr>
      </w:pPr>
    </w:p>
    <w:p w:rsidR="00CC325E" w:rsidRDefault="00CC325E" w:rsidP="0098651D">
      <w:pPr>
        <w:spacing w:line="240" w:lineRule="auto"/>
        <w:jc w:val="center"/>
        <w:rPr>
          <w:rFonts w:ascii="Times New Roman" w:hAnsi="Times New Roman" w:cs="Times New Roman"/>
          <w:sz w:val="26"/>
          <w:szCs w:val="26"/>
          <w:lang w:val="ru-RU" w:eastAsia="ru-RU"/>
        </w:rPr>
      </w:pPr>
    </w:p>
    <w:p w:rsidR="00996330" w:rsidRDefault="00996330" w:rsidP="0098651D">
      <w:pPr>
        <w:spacing w:line="240" w:lineRule="auto"/>
        <w:jc w:val="center"/>
        <w:rPr>
          <w:rFonts w:ascii="Times New Roman" w:hAnsi="Times New Roman" w:cs="Times New Roman"/>
          <w:sz w:val="26"/>
          <w:szCs w:val="26"/>
          <w:lang w:val="ru-RU" w:eastAsia="ru-RU"/>
        </w:rPr>
      </w:pPr>
    </w:p>
    <w:p w:rsidR="00996330" w:rsidRDefault="00996330" w:rsidP="0098651D">
      <w:pPr>
        <w:spacing w:line="240" w:lineRule="auto"/>
        <w:jc w:val="center"/>
        <w:rPr>
          <w:rFonts w:ascii="Times New Roman" w:hAnsi="Times New Roman" w:cs="Times New Roman"/>
          <w:sz w:val="26"/>
          <w:szCs w:val="26"/>
          <w:lang w:val="ru-RU" w:eastAsia="ru-RU"/>
        </w:rPr>
      </w:pPr>
    </w:p>
    <w:p w:rsidR="0098651D" w:rsidRPr="001945E2" w:rsidRDefault="0098651D" w:rsidP="0098651D">
      <w:pPr>
        <w:spacing w:line="240" w:lineRule="auto"/>
        <w:jc w:val="center"/>
        <w:rPr>
          <w:rFonts w:ascii="Times New Roman" w:hAnsi="Times New Roman" w:cs="Times New Roman"/>
          <w:sz w:val="26"/>
          <w:szCs w:val="26"/>
          <w:lang w:val="ru-RU" w:eastAsia="ru-RU"/>
        </w:rPr>
      </w:pPr>
      <w:r w:rsidRPr="001945E2">
        <w:rPr>
          <w:rFonts w:ascii="Times New Roman" w:hAnsi="Times New Roman" w:cs="Times New Roman"/>
          <w:sz w:val="26"/>
          <w:szCs w:val="26"/>
          <w:lang w:val="ru-RU" w:eastAsia="ru-RU"/>
        </w:rPr>
        <w:t>Москва 20</w:t>
      </w:r>
      <w:r>
        <w:rPr>
          <w:rFonts w:ascii="Times New Roman" w:hAnsi="Times New Roman" w:cs="Times New Roman"/>
          <w:sz w:val="26"/>
          <w:szCs w:val="26"/>
          <w:lang w:val="ru-RU" w:eastAsia="ru-RU"/>
        </w:rPr>
        <w:t>22</w:t>
      </w:r>
    </w:p>
    <w:p w:rsidR="00FA0E25" w:rsidRDefault="00FA0E25" w:rsidP="0098651D">
      <w:pPr>
        <w:spacing w:line="240" w:lineRule="auto"/>
        <w:jc w:val="both"/>
        <w:rPr>
          <w:rFonts w:ascii="Times New Roman" w:hAnsi="Times New Roman" w:cs="Times New Roman"/>
          <w:sz w:val="26"/>
          <w:szCs w:val="26"/>
          <w:lang w:val="ru-RU" w:eastAsia="ru-RU"/>
        </w:rPr>
      </w:pPr>
    </w:p>
    <w:p w:rsidR="0098651D" w:rsidRPr="002342B5" w:rsidRDefault="0098651D" w:rsidP="0098651D">
      <w:pPr>
        <w:spacing w:line="240" w:lineRule="auto"/>
        <w:jc w:val="both"/>
        <w:rPr>
          <w:rFonts w:ascii="Times New Roman" w:hAnsi="Times New Roman" w:cs="Times New Roman"/>
          <w:bCs/>
          <w:sz w:val="24"/>
          <w:szCs w:val="24"/>
          <w:lang w:val="ru-RU"/>
        </w:rPr>
      </w:pPr>
      <w:r w:rsidRPr="00686DDA">
        <w:rPr>
          <w:rFonts w:ascii="Times New Roman" w:hAnsi="Times New Roman" w:cs="Times New Roman"/>
          <w:bCs/>
          <w:sz w:val="24"/>
          <w:szCs w:val="24"/>
          <w:lang w:val="ru-RU"/>
        </w:rPr>
        <w:t>Рабочая программа дисциплины разработана в соответствии с приказом Министерства образования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 № 951 от 20 октября 2021 г.; Требованиями к основным программам подготовки научных и научно-педагогических кадров, самостоятельно устанавливаемыми в Московском государственном университете, утвержденными приказом ректора МГУ 24 ноября 2021 г. № 1216; Паспортом научной специальности</w:t>
      </w:r>
      <w:r>
        <w:rPr>
          <w:rFonts w:ascii="Times New Roman" w:hAnsi="Times New Roman" w:cs="Times New Roman"/>
          <w:bCs/>
          <w:sz w:val="24"/>
          <w:szCs w:val="24"/>
          <w:lang w:val="ru-RU"/>
        </w:rPr>
        <w:t xml:space="preserve"> </w:t>
      </w:r>
      <w:r w:rsidRPr="002342B5">
        <w:rPr>
          <w:rFonts w:ascii="Times New Roman" w:hAnsi="Times New Roman" w:cs="Times New Roman"/>
          <w:bCs/>
          <w:sz w:val="24"/>
          <w:szCs w:val="24"/>
          <w:lang w:val="ru-RU"/>
        </w:rPr>
        <w:t>5.2.</w:t>
      </w:r>
      <w:r w:rsidR="00F30204">
        <w:rPr>
          <w:rFonts w:ascii="Times New Roman" w:hAnsi="Times New Roman" w:cs="Times New Roman"/>
          <w:bCs/>
          <w:sz w:val="24"/>
          <w:szCs w:val="24"/>
          <w:lang w:val="ru-RU"/>
        </w:rPr>
        <w:t>1</w:t>
      </w:r>
      <w:r w:rsidRPr="002342B5">
        <w:rPr>
          <w:rFonts w:ascii="Times New Roman" w:hAnsi="Times New Roman" w:cs="Times New Roman"/>
          <w:bCs/>
          <w:sz w:val="24"/>
          <w:szCs w:val="24"/>
          <w:lang w:val="ru-RU"/>
        </w:rPr>
        <w:t>.</w:t>
      </w:r>
      <w:r w:rsidR="00F30204">
        <w:rPr>
          <w:rFonts w:ascii="Times New Roman" w:hAnsi="Times New Roman" w:cs="Times New Roman"/>
          <w:bCs/>
          <w:sz w:val="24"/>
          <w:szCs w:val="24"/>
          <w:lang w:val="ru-RU"/>
        </w:rPr>
        <w:t xml:space="preserve"> Экономическая теория.</w:t>
      </w:r>
    </w:p>
    <w:p w:rsidR="0098651D" w:rsidRPr="00CE0E08" w:rsidRDefault="0098651D" w:rsidP="0098651D">
      <w:pPr>
        <w:spacing w:line="240" w:lineRule="auto"/>
        <w:rPr>
          <w:rFonts w:ascii="Times New Roman" w:hAnsi="Times New Roman" w:cs="Times New Roman"/>
          <w:b/>
          <w:sz w:val="24"/>
          <w:szCs w:val="24"/>
          <w:lang w:val="ru-RU"/>
        </w:rPr>
      </w:pPr>
      <w:r w:rsidRPr="00CE0E08">
        <w:rPr>
          <w:rFonts w:ascii="Times New Roman" w:hAnsi="Times New Roman" w:cs="Times New Roman"/>
          <w:b/>
          <w:iCs/>
          <w:sz w:val="24"/>
          <w:szCs w:val="24"/>
          <w:lang w:val="ru-RU"/>
        </w:rPr>
        <w:t>1. Краткая аннотация</w:t>
      </w:r>
      <w:r w:rsidRPr="00CE0E08">
        <w:rPr>
          <w:rFonts w:ascii="Times New Roman" w:hAnsi="Times New Roman" w:cs="Times New Roman"/>
          <w:b/>
          <w:sz w:val="24"/>
          <w:szCs w:val="24"/>
          <w:lang w:val="ru-RU"/>
        </w:rPr>
        <w:t>:</w:t>
      </w:r>
    </w:p>
    <w:p w:rsidR="0098651D" w:rsidRPr="00081B56" w:rsidRDefault="0098651D" w:rsidP="003D0791">
      <w:pPr>
        <w:spacing w:after="0"/>
        <w:rPr>
          <w:rFonts w:ascii="Times New Roman" w:hAnsi="Times New Roman" w:cs="Times New Roman"/>
          <w:bCs/>
          <w:sz w:val="24"/>
          <w:szCs w:val="24"/>
          <w:lang w:val="ru-RU"/>
        </w:rPr>
      </w:pPr>
      <w:r w:rsidRPr="00DA68A7">
        <w:rPr>
          <w:rFonts w:ascii="Times New Roman" w:hAnsi="Times New Roman" w:cs="Times New Roman"/>
          <w:b/>
          <w:bCs/>
          <w:i/>
          <w:sz w:val="24"/>
          <w:szCs w:val="24"/>
          <w:lang w:val="ru-RU"/>
        </w:rPr>
        <w:t>Название</w:t>
      </w:r>
      <w:r w:rsidR="00363271" w:rsidRPr="00DA68A7">
        <w:rPr>
          <w:rFonts w:ascii="Times New Roman" w:hAnsi="Times New Roman" w:cs="Times New Roman"/>
          <w:b/>
          <w:bCs/>
          <w:i/>
          <w:sz w:val="24"/>
          <w:szCs w:val="24"/>
          <w:lang w:val="ru-RU"/>
        </w:rPr>
        <w:t xml:space="preserve"> факультативной</w:t>
      </w:r>
      <w:r w:rsidRPr="00DA68A7">
        <w:rPr>
          <w:rFonts w:ascii="Times New Roman" w:hAnsi="Times New Roman" w:cs="Times New Roman"/>
          <w:b/>
          <w:bCs/>
          <w:i/>
          <w:sz w:val="24"/>
          <w:szCs w:val="24"/>
          <w:lang w:val="ru-RU"/>
        </w:rPr>
        <w:t xml:space="preserve"> дисциплины</w:t>
      </w:r>
      <w:r w:rsidR="00363271" w:rsidRPr="00DA68A7">
        <w:rPr>
          <w:rFonts w:ascii="Times New Roman" w:hAnsi="Times New Roman" w:cs="Times New Roman"/>
          <w:b/>
          <w:bCs/>
          <w:i/>
          <w:sz w:val="24"/>
          <w:szCs w:val="24"/>
          <w:lang w:val="ru-RU"/>
        </w:rPr>
        <w:t>:</w:t>
      </w:r>
      <w:r w:rsidR="00FA0E25" w:rsidRPr="00DA68A7">
        <w:rPr>
          <w:rFonts w:ascii="Times New Roman" w:hAnsi="Times New Roman" w:cs="Times New Roman"/>
          <w:b/>
          <w:bCs/>
          <w:i/>
          <w:sz w:val="24"/>
          <w:szCs w:val="24"/>
          <w:lang w:val="ru-RU"/>
        </w:rPr>
        <w:t xml:space="preserve"> </w:t>
      </w:r>
      <w:r w:rsidR="003D0791" w:rsidRPr="00DA68A7">
        <w:rPr>
          <w:rFonts w:ascii="Times New Roman" w:hAnsi="Times New Roman" w:cs="Times New Roman"/>
          <w:b/>
          <w:bCs/>
          <w:i/>
          <w:sz w:val="24"/>
          <w:szCs w:val="24"/>
          <w:lang w:val="ru-RU"/>
        </w:rPr>
        <w:t>«</w:t>
      </w:r>
      <w:r w:rsidR="00AE5EC4" w:rsidRPr="00DA68A7">
        <w:rPr>
          <w:rFonts w:ascii="Times New Roman" w:hAnsi="Times New Roman" w:cs="Times New Roman"/>
          <w:b/>
          <w:bCs/>
          <w:i/>
          <w:sz w:val="24"/>
          <w:szCs w:val="24"/>
          <w:lang w:val="ru-RU"/>
        </w:rPr>
        <w:t>Кафедральный</w:t>
      </w:r>
      <w:r w:rsidR="00AE5EC4" w:rsidRPr="001F0F31">
        <w:rPr>
          <w:rFonts w:ascii="Times New Roman" w:hAnsi="Times New Roman" w:cs="Times New Roman"/>
          <w:b/>
          <w:bCs/>
          <w:sz w:val="24"/>
          <w:szCs w:val="24"/>
          <w:lang w:val="ru-RU"/>
        </w:rPr>
        <w:t xml:space="preserve"> научный </w:t>
      </w:r>
      <w:r w:rsidR="003D0791">
        <w:rPr>
          <w:rFonts w:ascii="Times New Roman" w:hAnsi="Times New Roman" w:cs="Times New Roman"/>
          <w:b/>
          <w:bCs/>
          <w:sz w:val="24"/>
          <w:szCs w:val="24"/>
          <w:lang w:val="ru-RU"/>
        </w:rPr>
        <w:t>семинар».</w:t>
      </w:r>
    </w:p>
    <w:p w:rsidR="001F0F31" w:rsidRDefault="00FA0E25" w:rsidP="00DA68A7">
      <w:pPr>
        <w:spacing w:after="0"/>
        <w:jc w:val="both"/>
        <w:rPr>
          <w:rFonts w:ascii="Times New Roman" w:hAnsi="Times New Roman" w:cs="Times New Roman"/>
          <w:color w:val="000000" w:themeColor="text1"/>
          <w:sz w:val="24"/>
          <w:szCs w:val="24"/>
          <w:lang w:val="ru-RU"/>
        </w:rPr>
      </w:pPr>
      <w:r w:rsidRPr="00431A14">
        <w:rPr>
          <w:rFonts w:ascii="Times New Roman" w:hAnsi="Times New Roman" w:cs="Times New Roman"/>
          <w:bCs/>
          <w:sz w:val="24"/>
          <w:szCs w:val="24"/>
          <w:lang w:val="ru-RU"/>
        </w:rPr>
        <w:t xml:space="preserve">      </w:t>
      </w:r>
      <w:r w:rsidR="001F0F31" w:rsidRPr="001F0F31">
        <w:rPr>
          <w:rFonts w:ascii="Times New Roman" w:hAnsi="Times New Roman" w:cs="Times New Roman"/>
          <w:bCs/>
          <w:sz w:val="24"/>
          <w:szCs w:val="24"/>
          <w:lang w:val="ru-RU"/>
        </w:rPr>
        <w:t xml:space="preserve">Проведение факультатива на данной программе предполагает обсуждение и научное консультирование аспирантов по вопросам проведения исследований, подготовке статей и разделов диссертации в контексте кафедральных научных исследований, </w:t>
      </w:r>
      <w:r w:rsidR="00431A14" w:rsidRPr="001F0F31">
        <w:rPr>
          <w:rFonts w:ascii="Times New Roman" w:hAnsi="Times New Roman" w:cs="Times New Roman"/>
          <w:bCs/>
          <w:sz w:val="24"/>
          <w:szCs w:val="24"/>
          <w:lang w:val="ru-RU"/>
        </w:rPr>
        <w:t>что позволит</w:t>
      </w:r>
      <w:r w:rsidR="001F0F31" w:rsidRPr="001F0F31">
        <w:rPr>
          <w:rFonts w:ascii="Times New Roman" w:hAnsi="Times New Roman" w:cs="Times New Roman"/>
          <w:bCs/>
          <w:sz w:val="24"/>
          <w:szCs w:val="24"/>
          <w:lang w:val="ru-RU"/>
        </w:rPr>
        <w:t xml:space="preserve"> более активно вовлекать аспирантов в научную работу кафедры и </w:t>
      </w:r>
      <w:r w:rsidR="00431A14" w:rsidRPr="001F0F31">
        <w:rPr>
          <w:rFonts w:ascii="Times New Roman" w:hAnsi="Times New Roman" w:cs="Times New Roman"/>
          <w:bCs/>
          <w:sz w:val="24"/>
          <w:szCs w:val="24"/>
          <w:lang w:val="ru-RU"/>
        </w:rPr>
        <w:t>содействовать качественной</w:t>
      </w:r>
      <w:r w:rsidR="001F0F31" w:rsidRPr="001F0F31">
        <w:rPr>
          <w:rFonts w:ascii="Times New Roman" w:hAnsi="Times New Roman" w:cs="Times New Roman"/>
          <w:bCs/>
          <w:sz w:val="24"/>
          <w:szCs w:val="24"/>
          <w:lang w:val="ru-RU"/>
        </w:rPr>
        <w:t xml:space="preserve"> подготовке диссертаций.</w:t>
      </w:r>
    </w:p>
    <w:p w:rsidR="0098651D" w:rsidRDefault="00FA0E25" w:rsidP="001F0F31">
      <w:pPr>
        <w:spacing w:after="0"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98651D">
        <w:rPr>
          <w:rFonts w:ascii="Times New Roman" w:hAnsi="Times New Roman" w:cs="Times New Roman"/>
          <w:color w:val="000000" w:themeColor="text1"/>
          <w:sz w:val="24"/>
          <w:szCs w:val="24"/>
          <w:lang w:val="ru-RU"/>
        </w:rPr>
        <w:t>Освоение дисциплины</w:t>
      </w:r>
      <w:r w:rsidR="00AE5EC4" w:rsidRPr="00AE5EC4">
        <w:rPr>
          <w:lang w:val="ru-RU"/>
        </w:rPr>
        <w:t xml:space="preserve"> </w:t>
      </w:r>
      <w:r w:rsidR="003D0791">
        <w:rPr>
          <w:lang w:val="ru-RU"/>
        </w:rPr>
        <w:t>«</w:t>
      </w:r>
      <w:r w:rsidR="00AE5EC4" w:rsidRPr="00AE5EC4">
        <w:rPr>
          <w:rFonts w:ascii="Times New Roman" w:hAnsi="Times New Roman" w:cs="Times New Roman"/>
          <w:color w:val="000000" w:themeColor="text1"/>
          <w:sz w:val="24"/>
          <w:szCs w:val="24"/>
          <w:lang w:val="ru-RU"/>
        </w:rPr>
        <w:t>Кафедральный научный семинар</w:t>
      </w:r>
      <w:r w:rsidR="003D0791">
        <w:rPr>
          <w:rFonts w:ascii="Times New Roman" w:hAnsi="Times New Roman" w:cs="Times New Roman"/>
          <w:color w:val="000000" w:themeColor="text1"/>
          <w:sz w:val="24"/>
          <w:szCs w:val="24"/>
          <w:lang w:val="ru-RU"/>
        </w:rPr>
        <w:t>»</w:t>
      </w:r>
      <w:r w:rsidR="00AE5EC4" w:rsidRPr="00AE5EC4">
        <w:rPr>
          <w:rFonts w:ascii="Times New Roman" w:hAnsi="Times New Roman" w:cs="Times New Roman"/>
          <w:color w:val="000000" w:themeColor="text1"/>
          <w:sz w:val="24"/>
          <w:szCs w:val="24"/>
          <w:lang w:val="ru-RU"/>
        </w:rPr>
        <w:t xml:space="preserve"> </w:t>
      </w:r>
      <w:r w:rsidR="0098651D" w:rsidRPr="00CE0E08">
        <w:rPr>
          <w:rFonts w:ascii="Times New Roman" w:hAnsi="Times New Roman" w:cs="Times New Roman"/>
          <w:color w:val="000000" w:themeColor="text1"/>
          <w:sz w:val="24"/>
          <w:szCs w:val="24"/>
          <w:lang w:val="ru-RU"/>
        </w:rPr>
        <w:t xml:space="preserve">по </w:t>
      </w:r>
      <w:r w:rsidR="00624A21">
        <w:rPr>
          <w:rFonts w:ascii="Times New Roman" w:hAnsi="Times New Roman" w:cs="Times New Roman"/>
          <w:color w:val="000000" w:themeColor="text1"/>
          <w:sz w:val="24"/>
          <w:szCs w:val="24"/>
          <w:lang w:val="ru-RU"/>
        </w:rPr>
        <w:t xml:space="preserve">научной </w:t>
      </w:r>
      <w:r w:rsidR="0098651D" w:rsidRPr="00CE0E08">
        <w:rPr>
          <w:rFonts w:ascii="Times New Roman" w:hAnsi="Times New Roman" w:cs="Times New Roman"/>
          <w:color w:val="000000" w:themeColor="text1"/>
          <w:sz w:val="24"/>
          <w:szCs w:val="24"/>
          <w:lang w:val="ru-RU"/>
        </w:rPr>
        <w:t>специальности 5.2.</w:t>
      </w:r>
      <w:r w:rsidR="00F30204">
        <w:rPr>
          <w:rFonts w:ascii="Times New Roman" w:hAnsi="Times New Roman" w:cs="Times New Roman"/>
          <w:color w:val="000000" w:themeColor="text1"/>
          <w:sz w:val="24"/>
          <w:szCs w:val="24"/>
          <w:lang w:val="ru-RU"/>
        </w:rPr>
        <w:t>1</w:t>
      </w:r>
      <w:r w:rsidR="0098651D" w:rsidRPr="00CE0E08">
        <w:rPr>
          <w:rFonts w:ascii="Times New Roman" w:hAnsi="Times New Roman" w:cs="Times New Roman"/>
          <w:color w:val="000000" w:themeColor="text1"/>
          <w:sz w:val="24"/>
          <w:szCs w:val="24"/>
          <w:lang w:val="ru-RU"/>
        </w:rPr>
        <w:t>.</w:t>
      </w:r>
      <w:r w:rsidR="00F30204">
        <w:rPr>
          <w:rFonts w:ascii="Times New Roman" w:hAnsi="Times New Roman" w:cs="Times New Roman"/>
          <w:color w:val="000000" w:themeColor="text1"/>
          <w:sz w:val="24"/>
          <w:szCs w:val="24"/>
          <w:lang w:val="ru-RU"/>
        </w:rPr>
        <w:t xml:space="preserve"> Экономическая теория </w:t>
      </w:r>
      <w:r w:rsidR="0098651D">
        <w:rPr>
          <w:rFonts w:ascii="Times New Roman" w:hAnsi="Times New Roman" w:cs="Times New Roman"/>
          <w:color w:val="000000" w:themeColor="text1"/>
          <w:sz w:val="24"/>
          <w:szCs w:val="24"/>
          <w:lang w:val="ru-RU"/>
        </w:rPr>
        <w:t xml:space="preserve">позволяет аспирантам </w:t>
      </w:r>
      <w:r w:rsidR="00AE5EC4">
        <w:rPr>
          <w:rFonts w:ascii="Times New Roman" w:hAnsi="Times New Roman" w:cs="Times New Roman"/>
          <w:color w:val="000000" w:themeColor="text1"/>
          <w:sz w:val="24"/>
          <w:szCs w:val="24"/>
          <w:lang w:val="ru-RU"/>
        </w:rPr>
        <w:t xml:space="preserve">вести системную научную работу на кафедре, </w:t>
      </w:r>
      <w:r w:rsidR="0098651D">
        <w:rPr>
          <w:rFonts w:ascii="Times New Roman" w:hAnsi="Times New Roman" w:cs="Times New Roman"/>
          <w:color w:val="000000" w:themeColor="text1"/>
          <w:sz w:val="24"/>
          <w:szCs w:val="24"/>
          <w:lang w:val="ru-RU"/>
        </w:rPr>
        <w:t>овладеть всей совокупностью знаний, предусмотренных</w:t>
      </w:r>
      <w:r w:rsidR="0098651D" w:rsidRPr="00734AB7">
        <w:rPr>
          <w:rFonts w:ascii="Times New Roman" w:hAnsi="Times New Roman" w:cs="Times New Roman"/>
          <w:color w:val="000000" w:themeColor="text1"/>
          <w:sz w:val="24"/>
          <w:szCs w:val="24"/>
          <w:lang w:val="ru-RU"/>
        </w:rPr>
        <w:t xml:space="preserve"> </w:t>
      </w:r>
      <w:r w:rsidR="0098651D">
        <w:rPr>
          <w:rFonts w:ascii="Times New Roman" w:hAnsi="Times New Roman" w:cs="Times New Roman"/>
          <w:color w:val="000000" w:themeColor="text1"/>
          <w:sz w:val="24"/>
          <w:szCs w:val="24"/>
          <w:lang w:val="ru-RU"/>
        </w:rPr>
        <w:t xml:space="preserve"> рамками паспорта данной научной специальности, а также получить необходимые  навыки и освоить  методы исследования и системного изложения анализируемых явлений для определения и формулирования элементов научной</w:t>
      </w:r>
      <w:r w:rsidR="00081B56">
        <w:rPr>
          <w:rFonts w:ascii="Times New Roman" w:hAnsi="Times New Roman" w:cs="Times New Roman"/>
          <w:color w:val="000000" w:themeColor="text1"/>
          <w:sz w:val="24"/>
          <w:szCs w:val="24"/>
          <w:lang w:val="ru-RU"/>
        </w:rPr>
        <w:t xml:space="preserve"> новизны</w:t>
      </w:r>
      <w:r w:rsidR="0098651D">
        <w:rPr>
          <w:rFonts w:ascii="Times New Roman" w:hAnsi="Times New Roman" w:cs="Times New Roman"/>
          <w:color w:val="000000" w:themeColor="text1"/>
          <w:sz w:val="24"/>
          <w:szCs w:val="24"/>
          <w:lang w:val="ru-RU"/>
        </w:rPr>
        <w:t>, вносимых  как в экономическую теорию, так и в практическую реализацию подготовленных в диссертации предложений.</w:t>
      </w:r>
      <w:r w:rsidR="00081B56" w:rsidRPr="00081B56">
        <w:rPr>
          <w:rFonts w:ascii="Times New Roman" w:hAnsi="Times New Roman" w:cs="Times New Roman"/>
          <w:bCs/>
          <w:sz w:val="24"/>
          <w:szCs w:val="24"/>
          <w:lang w:val="ru-RU"/>
        </w:rPr>
        <w:t xml:space="preserve"> </w:t>
      </w:r>
    </w:p>
    <w:p w:rsidR="0098651D" w:rsidRPr="00A07352" w:rsidRDefault="003D0791" w:rsidP="00624A21">
      <w:pPr>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624A21" w:rsidRPr="00A07352">
        <w:rPr>
          <w:rFonts w:ascii="Times New Roman" w:hAnsi="Times New Roman" w:cs="Times New Roman"/>
          <w:color w:val="000000" w:themeColor="text1"/>
          <w:sz w:val="24"/>
          <w:szCs w:val="24"/>
          <w:lang w:val="ru-RU"/>
        </w:rPr>
        <w:t xml:space="preserve">Факультативная дисциплина </w:t>
      </w:r>
      <w:r w:rsidR="00624A21" w:rsidRPr="003D0791">
        <w:rPr>
          <w:rFonts w:ascii="Times New Roman" w:hAnsi="Times New Roman" w:cs="Times New Roman"/>
          <w:i/>
          <w:color w:val="000000" w:themeColor="text1"/>
          <w:sz w:val="24"/>
          <w:szCs w:val="24"/>
          <w:lang w:val="ru-RU"/>
        </w:rPr>
        <w:t>рассчитана на три года</w:t>
      </w:r>
      <w:r w:rsidR="00624A21" w:rsidRPr="00A07352">
        <w:rPr>
          <w:rFonts w:ascii="Times New Roman" w:hAnsi="Times New Roman" w:cs="Times New Roman"/>
          <w:color w:val="000000" w:themeColor="text1"/>
          <w:sz w:val="24"/>
          <w:szCs w:val="24"/>
          <w:lang w:val="ru-RU"/>
        </w:rPr>
        <w:t xml:space="preserve"> обучения в аспирантуре, имеет двухсеместровую продолжительность в течени</w:t>
      </w:r>
      <w:r w:rsidR="0086778B">
        <w:rPr>
          <w:rFonts w:ascii="Times New Roman" w:hAnsi="Times New Roman" w:cs="Times New Roman"/>
          <w:color w:val="000000" w:themeColor="text1"/>
          <w:sz w:val="24"/>
          <w:szCs w:val="24"/>
          <w:lang w:val="ru-RU"/>
        </w:rPr>
        <w:t>е</w:t>
      </w:r>
      <w:r w:rsidR="00624A21" w:rsidRPr="00A07352">
        <w:rPr>
          <w:rFonts w:ascii="Times New Roman" w:hAnsi="Times New Roman" w:cs="Times New Roman"/>
          <w:color w:val="000000" w:themeColor="text1"/>
          <w:sz w:val="24"/>
          <w:szCs w:val="24"/>
          <w:lang w:val="ru-RU"/>
        </w:rPr>
        <w:t xml:space="preserve"> учебного года, предполагает вовлеченность аспирантов всех трех лет обучения</w:t>
      </w:r>
      <w:r w:rsidR="00866B43" w:rsidRPr="00A07352">
        <w:rPr>
          <w:rFonts w:ascii="Times New Roman" w:hAnsi="Times New Roman" w:cs="Times New Roman"/>
          <w:color w:val="000000" w:themeColor="text1"/>
          <w:sz w:val="24"/>
          <w:szCs w:val="24"/>
          <w:lang w:val="ru-RU"/>
        </w:rPr>
        <w:t xml:space="preserve"> курирующей кафедры</w:t>
      </w:r>
      <w:r w:rsidR="00624A21" w:rsidRPr="00A07352">
        <w:rPr>
          <w:rFonts w:ascii="Times New Roman" w:hAnsi="Times New Roman" w:cs="Times New Roman"/>
          <w:color w:val="000000" w:themeColor="text1"/>
          <w:sz w:val="24"/>
          <w:szCs w:val="24"/>
          <w:lang w:val="ru-RU"/>
        </w:rPr>
        <w:t xml:space="preserve">. </w:t>
      </w:r>
    </w:p>
    <w:p w:rsidR="0098651D" w:rsidRPr="001945E2" w:rsidRDefault="0098651D" w:rsidP="001F0F31">
      <w:pPr>
        <w:spacing w:line="240" w:lineRule="auto"/>
        <w:jc w:val="both"/>
        <w:rPr>
          <w:rFonts w:ascii="Times New Roman" w:hAnsi="Times New Roman" w:cs="Times New Roman"/>
          <w:sz w:val="24"/>
          <w:szCs w:val="24"/>
          <w:lang w:val="ru-RU" w:eastAsia="ru-RU"/>
        </w:rPr>
      </w:pPr>
      <w:r w:rsidRPr="001945E2">
        <w:rPr>
          <w:rFonts w:ascii="Times New Roman" w:hAnsi="Times New Roman" w:cs="Times New Roman"/>
          <w:b/>
          <w:sz w:val="24"/>
          <w:szCs w:val="24"/>
          <w:lang w:val="ru-RU"/>
        </w:rPr>
        <w:t>Цель</w:t>
      </w:r>
      <w:r w:rsidRPr="001945E2">
        <w:rPr>
          <w:rFonts w:ascii="Times New Roman" w:hAnsi="Times New Roman" w:cs="Times New Roman"/>
          <w:sz w:val="24"/>
          <w:szCs w:val="24"/>
          <w:lang w:val="ru-RU"/>
        </w:rPr>
        <w:t xml:space="preserve"> изучения дисциплины – </w:t>
      </w:r>
      <w:r>
        <w:rPr>
          <w:rFonts w:ascii="Times New Roman" w:hAnsi="Times New Roman" w:cs="Times New Roman"/>
          <w:sz w:val="24"/>
          <w:szCs w:val="24"/>
          <w:lang w:val="ru-RU"/>
        </w:rPr>
        <w:t xml:space="preserve">формирование у аспирантов </w:t>
      </w:r>
      <w:r w:rsidR="00AE5EC4">
        <w:rPr>
          <w:rFonts w:ascii="Times New Roman" w:hAnsi="Times New Roman" w:cs="Times New Roman"/>
          <w:sz w:val="24"/>
          <w:szCs w:val="24"/>
          <w:lang w:val="ru-RU"/>
        </w:rPr>
        <w:t xml:space="preserve">глубоких научных знаний по тематике диссертации, навыков научной дискуссии и научных выступлений, </w:t>
      </w:r>
      <w:r>
        <w:rPr>
          <w:rFonts w:ascii="Times New Roman" w:hAnsi="Times New Roman" w:cs="Times New Roman"/>
          <w:sz w:val="24"/>
          <w:szCs w:val="24"/>
          <w:lang w:val="ru-RU"/>
        </w:rPr>
        <w:t xml:space="preserve">системного представления о процессах, происходящих в </w:t>
      </w:r>
      <w:r w:rsidR="00AE5EC4">
        <w:rPr>
          <w:rFonts w:ascii="Times New Roman" w:hAnsi="Times New Roman" w:cs="Times New Roman"/>
          <w:sz w:val="24"/>
          <w:szCs w:val="24"/>
          <w:lang w:val="ru-RU"/>
        </w:rPr>
        <w:t>избранной аспирантом сфере исследования</w:t>
      </w:r>
      <w:r>
        <w:rPr>
          <w:rFonts w:ascii="Times New Roman" w:hAnsi="Times New Roman" w:cs="Times New Roman"/>
          <w:sz w:val="24"/>
          <w:szCs w:val="24"/>
          <w:lang w:val="ru-RU"/>
        </w:rPr>
        <w:t xml:space="preserve"> и состоянии экономической науки, выработке системного подхода к исследованию экономических процессов и явлений, обосновании теоретических и </w:t>
      </w:r>
      <w:r w:rsidR="003D0791">
        <w:rPr>
          <w:rFonts w:ascii="Times New Roman" w:hAnsi="Times New Roman" w:cs="Times New Roman"/>
          <w:sz w:val="24"/>
          <w:szCs w:val="24"/>
          <w:lang w:val="ru-RU"/>
        </w:rPr>
        <w:t>практических выводов</w:t>
      </w:r>
      <w:r w:rsidR="00AE5EC4">
        <w:rPr>
          <w:rFonts w:ascii="Times New Roman" w:hAnsi="Times New Roman" w:cs="Times New Roman"/>
          <w:sz w:val="24"/>
          <w:szCs w:val="24"/>
          <w:lang w:val="ru-RU"/>
        </w:rPr>
        <w:t xml:space="preserve"> диссертации</w:t>
      </w:r>
      <w:r w:rsidR="0086778B">
        <w:rPr>
          <w:rFonts w:ascii="Times New Roman" w:hAnsi="Times New Roman" w:cs="Times New Roman"/>
          <w:sz w:val="24"/>
          <w:szCs w:val="24"/>
          <w:lang w:val="ru-RU"/>
        </w:rPr>
        <w:t xml:space="preserve">, расширение знаний в области методологии научных исследований и овладение навыками </w:t>
      </w:r>
      <w:r w:rsidR="00CD5EA5">
        <w:rPr>
          <w:rFonts w:ascii="Times New Roman" w:hAnsi="Times New Roman" w:cs="Times New Roman"/>
          <w:sz w:val="24"/>
          <w:szCs w:val="24"/>
          <w:lang w:val="ru-RU"/>
        </w:rPr>
        <w:t xml:space="preserve">использования </w:t>
      </w:r>
      <w:r w:rsidR="0086778B">
        <w:rPr>
          <w:rFonts w:ascii="Times New Roman" w:hAnsi="Times New Roman" w:cs="Times New Roman"/>
          <w:sz w:val="24"/>
          <w:szCs w:val="24"/>
          <w:lang w:val="ru-RU"/>
        </w:rPr>
        <w:t xml:space="preserve">методики </w:t>
      </w:r>
      <w:r w:rsidR="00CD5EA5">
        <w:rPr>
          <w:rFonts w:ascii="Times New Roman" w:hAnsi="Times New Roman" w:cs="Times New Roman"/>
          <w:sz w:val="24"/>
          <w:szCs w:val="24"/>
          <w:lang w:val="ru-RU"/>
        </w:rPr>
        <w:t xml:space="preserve">написания  и оформления научных трудов в </w:t>
      </w:r>
      <w:r w:rsidR="0086778B">
        <w:rPr>
          <w:rFonts w:ascii="Times New Roman" w:hAnsi="Times New Roman" w:cs="Times New Roman"/>
          <w:sz w:val="24"/>
          <w:szCs w:val="24"/>
          <w:lang w:val="ru-RU"/>
        </w:rPr>
        <w:t>работ</w:t>
      </w:r>
      <w:r w:rsidR="00CD5EA5">
        <w:rPr>
          <w:rFonts w:ascii="Times New Roman" w:hAnsi="Times New Roman" w:cs="Times New Roman"/>
          <w:sz w:val="24"/>
          <w:szCs w:val="24"/>
          <w:lang w:val="ru-RU"/>
        </w:rPr>
        <w:t>е</w:t>
      </w:r>
      <w:r w:rsidR="0086778B">
        <w:rPr>
          <w:rFonts w:ascii="Times New Roman" w:hAnsi="Times New Roman" w:cs="Times New Roman"/>
          <w:sz w:val="24"/>
          <w:szCs w:val="24"/>
          <w:lang w:val="ru-RU"/>
        </w:rPr>
        <w:t xml:space="preserve"> над диссертацией.</w:t>
      </w:r>
    </w:p>
    <w:p w:rsidR="003D0791" w:rsidRDefault="003D0791" w:rsidP="003D0791">
      <w:pPr>
        <w:spacing w:after="0" w:line="240" w:lineRule="auto"/>
        <w:jc w:val="both"/>
        <w:rPr>
          <w:rFonts w:ascii="Times New Roman" w:hAnsi="Times New Roman"/>
          <w:i/>
          <w:sz w:val="24"/>
          <w:szCs w:val="24"/>
          <w:lang w:val="ru-RU"/>
        </w:rPr>
      </w:pPr>
      <w:r>
        <w:rPr>
          <w:rFonts w:ascii="Times New Roman" w:hAnsi="Times New Roman" w:cs="Times New Roman"/>
          <w:b/>
          <w:i/>
          <w:sz w:val="24"/>
          <w:szCs w:val="24"/>
          <w:lang w:val="ru-RU"/>
        </w:rPr>
        <w:t>2. Уровень высшего образования</w:t>
      </w:r>
      <w:r>
        <w:rPr>
          <w:rFonts w:ascii="Times New Roman" w:hAnsi="Times New Roman" w:cs="Times New Roman"/>
          <w:sz w:val="24"/>
          <w:szCs w:val="24"/>
          <w:lang w:val="ru-RU"/>
        </w:rPr>
        <w:t xml:space="preserve">: </w:t>
      </w:r>
      <w:r w:rsidRPr="00232A64">
        <w:rPr>
          <w:rFonts w:ascii="Times New Roman" w:eastAsia="Times New Roman" w:hAnsi="Times New Roman" w:cs="Times New Roman"/>
          <w:color w:val="000000"/>
          <w:sz w:val="24"/>
          <w:szCs w:val="24"/>
          <w:lang w:val="ru-RU"/>
        </w:rPr>
        <w:t>подготовка кадров высшей квалификации</w:t>
      </w:r>
      <w:r w:rsidRPr="00232A64">
        <w:rPr>
          <w:rFonts w:ascii="Times New Roman" w:hAnsi="Times New Roman"/>
          <w:i/>
          <w:sz w:val="24"/>
          <w:szCs w:val="24"/>
          <w:lang w:val="ru-RU"/>
        </w:rPr>
        <w:t>.</w:t>
      </w:r>
    </w:p>
    <w:p w:rsidR="0098651D" w:rsidRPr="00CE0E08" w:rsidRDefault="0098651D" w:rsidP="0098651D">
      <w:pPr>
        <w:spacing w:after="0" w:line="240" w:lineRule="auto"/>
        <w:jc w:val="both"/>
        <w:rPr>
          <w:rFonts w:ascii="Times New Roman" w:hAnsi="Times New Roman" w:cs="Times New Roman"/>
          <w:b/>
          <w:sz w:val="24"/>
          <w:szCs w:val="24"/>
          <w:lang w:val="ru-RU"/>
        </w:rPr>
      </w:pPr>
      <w:r w:rsidRPr="00CE0E08">
        <w:rPr>
          <w:rFonts w:ascii="Times New Roman" w:hAnsi="Times New Roman" w:cs="Times New Roman"/>
          <w:b/>
          <w:sz w:val="24"/>
          <w:szCs w:val="24"/>
          <w:lang w:val="ru-RU"/>
        </w:rPr>
        <w:t xml:space="preserve">3. Научная специальность и область науки: </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985"/>
        <w:gridCol w:w="3118"/>
        <w:gridCol w:w="2126"/>
      </w:tblGrid>
      <w:tr w:rsidR="0098651D" w:rsidRPr="009C45FD" w:rsidTr="0047103F">
        <w:trPr>
          <w:tblHeader/>
        </w:trPr>
        <w:tc>
          <w:tcPr>
            <w:tcW w:w="2410" w:type="dxa"/>
            <w:tcBorders>
              <w:top w:val="single" w:sz="4" w:space="0" w:color="auto"/>
              <w:left w:val="single" w:sz="4" w:space="0" w:color="auto"/>
              <w:bottom w:val="single" w:sz="4" w:space="0" w:color="auto"/>
              <w:right w:val="single" w:sz="4" w:space="0" w:color="auto"/>
            </w:tcBorders>
          </w:tcPr>
          <w:p w:rsidR="0098651D" w:rsidRPr="003D0791" w:rsidRDefault="0098651D" w:rsidP="0047103F">
            <w:pPr>
              <w:pStyle w:val="a9"/>
              <w:jc w:val="center"/>
              <w:rPr>
                <w:b/>
                <w:sz w:val="22"/>
                <w:szCs w:val="22"/>
              </w:rPr>
            </w:pPr>
            <w:r w:rsidRPr="003D0791">
              <w:rPr>
                <w:b/>
                <w:sz w:val="22"/>
                <w:szCs w:val="22"/>
              </w:rPr>
              <w:t>Шифр и наименование области науки</w:t>
            </w:r>
          </w:p>
        </w:tc>
        <w:tc>
          <w:tcPr>
            <w:tcW w:w="1985" w:type="dxa"/>
            <w:tcBorders>
              <w:top w:val="single" w:sz="4" w:space="0" w:color="auto"/>
              <w:left w:val="single" w:sz="4" w:space="0" w:color="auto"/>
              <w:bottom w:val="single" w:sz="4" w:space="0" w:color="auto"/>
              <w:right w:val="single" w:sz="4" w:space="0" w:color="auto"/>
            </w:tcBorders>
          </w:tcPr>
          <w:p w:rsidR="0098651D" w:rsidRPr="003D0791" w:rsidRDefault="0098651D" w:rsidP="0047103F">
            <w:pPr>
              <w:pStyle w:val="a9"/>
              <w:jc w:val="center"/>
              <w:rPr>
                <w:b/>
                <w:sz w:val="22"/>
                <w:szCs w:val="22"/>
              </w:rPr>
            </w:pPr>
            <w:r w:rsidRPr="003D0791">
              <w:rPr>
                <w:b/>
                <w:sz w:val="22"/>
                <w:szCs w:val="22"/>
              </w:rPr>
              <w:t>Шифр и наименование группы научных специальностей</w:t>
            </w:r>
          </w:p>
        </w:tc>
        <w:tc>
          <w:tcPr>
            <w:tcW w:w="3118" w:type="dxa"/>
            <w:tcBorders>
              <w:top w:val="single" w:sz="4" w:space="0" w:color="auto"/>
              <w:left w:val="single" w:sz="4" w:space="0" w:color="auto"/>
              <w:bottom w:val="single" w:sz="4" w:space="0" w:color="auto"/>
              <w:right w:val="single" w:sz="4" w:space="0" w:color="auto"/>
            </w:tcBorders>
          </w:tcPr>
          <w:p w:rsidR="0098651D" w:rsidRPr="003D0791" w:rsidRDefault="0098651D" w:rsidP="0047103F">
            <w:pPr>
              <w:pStyle w:val="a9"/>
              <w:jc w:val="center"/>
              <w:rPr>
                <w:b/>
                <w:sz w:val="22"/>
                <w:szCs w:val="22"/>
              </w:rPr>
            </w:pPr>
            <w:r w:rsidRPr="003D0791">
              <w:rPr>
                <w:b/>
                <w:sz w:val="22"/>
                <w:szCs w:val="22"/>
              </w:rPr>
              <w:t>Шифр и наименование научной специальности</w:t>
            </w:r>
          </w:p>
        </w:tc>
        <w:tc>
          <w:tcPr>
            <w:tcW w:w="2126" w:type="dxa"/>
            <w:tcBorders>
              <w:top w:val="single" w:sz="4" w:space="0" w:color="auto"/>
              <w:left w:val="single" w:sz="4" w:space="0" w:color="auto"/>
              <w:bottom w:val="single" w:sz="4" w:space="0" w:color="auto"/>
            </w:tcBorders>
          </w:tcPr>
          <w:p w:rsidR="0098651D" w:rsidRPr="003D0791" w:rsidRDefault="0098651D" w:rsidP="0047103F">
            <w:pPr>
              <w:pStyle w:val="a9"/>
              <w:jc w:val="center"/>
              <w:rPr>
                <w:b/>
                <w:sz w:val="22"/>
                <w:szCs w:val="22"/>
              </w:rPr>
            </w:pPr>
            <w:r w:rsidRPr="003D0791">
              <w:rPr>
                <w:b/>
                <w:sz w:val="22"/>
                <w:szCs w:val="22"/>
              </w:rPr>
              <w:t>Наименование отраслей</w:t>
            </w:r>
          </w:p>
          <w:p w:rsidR="0098651D" w:rsidRPr="003D0791" w:rsidRDefault="0098651D" w:rsidP="0047103F">
            <w:pPr>
              <w:pStyle w:val="a9"/>
              <w:jc w:val="center"/>
              <w:rPr>
                <w:b/>
                <w:sz w:val="22"/>
                <w:szCs w:val="22"/>
              </w:rPr>
            </w:pPr>
            <w:r w:rsidRPr="003D0791">
              <w:rPr>
                <w:b/>
                <w:sz w:val="22"/>
                <w:szCs w:val="22"/>
              </w:rPr>
              <w:t>науки, по которым присуждаются ученые степени</w:t>
            </w:r>
          </w:p>
        </w:tc>
      </w:tr>
      <w:tr w:rsidR="0098651D" w:rsidRPr="00686DDA" w:rsidTr="0047103F">
        <w:tc>
          <w:tcPr>
            <w:tcW w:w="2410" w:type="dxa"/>
            <w:tcBorders>
              <w:left w:val="single" w:sz="4" w:space="0" w:color="auto"/>
              <w:right w:val="single" w:sz="4" w:space="0" w:color="auto"/>
            </w:tcBorders>
          </w:tcPr>
          <w:p w:rsidR="0098651D" w:rsidRPr="00686DDA" w:rsidRDefault="0098651D" w:rsidP="0047103F">
            <w:pPr>
              <w:pStyle w:val="aa"/>
              <w:rPr>
                <w:i/>
              </w:rPr>
            </w:pPr>
            <w:r w:rsidRPr="00686DDA">
              <w:rPr>
                <w:i/>
              </w:rPr>
              <w:t xml:space="preserve">5. Социальные и гуманитарные науки </w:t>
            </w:r>
          </w:p>
        </w:tc>
        <w:tc>
          <w:tcPr>
            <w:tcW w:w="1985" w:type="dxa"/>
            <w:tcBorders>
              <w:left w:val="single" w:sz="4" w:space="0" w:color="auto"/>
              <w:right w:val="single" w:sz="4" w:space="0" w:color="auto"/>
            </w:tcBorders>
          </w:tcPr>
          <w:p w:rsidR="0098651D" w:rsidRPr="00686DDA" w:rsidRDefault="0098651D" w:rsidP="0047103F">
            <w:pPr>
              <w:pStyle w:val="a9"/>
              <w:rPr>
                <w:i/>
              </w:rPr>
            </w:pPr>
            <w:r w:rsidRPr="00686DDA">
              <w:rPr>
                <w:i/>
              </w:rPr>
              <w:t>5.2. Экономика</w:t>
            </w:r>
          </w:p>
        </w:tc>
        <w:tc>
          <w:tcPr>
            <w:tcW w:w="3118" w:type="dxa"/>
            <w:tcBorders>
              <w:top w:val="single" w:sz="4" w:space="0" w:color="auto"/>
              <w:left w:val="single" w:sz="4" w:space="0" w:color="auto"/>
              <w:bottom w:val="single" w:sz="4" w:space="0" w:color="auto"/>
              <w:right w:val="single" w:sz="4" w:space="0" w:color="auto"/>
            </w:tcBorders>
          </w:tcPr>
          <w:p w:rsidR="0098651D" w:rsidRPr="002342B5" w:rsidRDefault="0098651D" w:rsidP="003D0791">
            <w:pPr>
              <w:spacing w:after="0" w:line="240" w:lineRule="auto"/>
              <w:jc w:val="both"/>
              <w:rPr>
                <w:i/>
                <w:lang w:val="ru-RU"/>
              </w:rPr>
            </w:pPr>
            <w:r>
              <w:rPr>
                <w:rFonts w:ascii="Times New Roman" w:hAnsi="Times New Roman" w:cs="Times New Roman"/>
                <w:i/>
                <w:sz w:val="24"/>
                <w:szCs w:val="24"/>
                <w:lang w:val="ru-RU"/>
              </w:rPr>
              <w:t>5.2.</w:t>
            </w:r>
            <w:r w:rsidR="0077603C">
              <w:rPr>
                <w:rFonts w:ascii="Times New Roman" w:hAnsi="Times New Roman" w:cs="Times New Roman"/>
                <w:i/>
                <w:sz w:val="24"/>
                <w:szCs w:val="24"/>
                <w:lang w:val="ru-RU"/>
              </w:rPr>
              <w:t>1</w:t>
            </w:r>
            <w:r w:rsidR="0077603C">
              <w:rPr>
                <w:rFonts w:ascii="Times New Roman" w:hAnsi="Times New Roman" w:cs="Times New Roman"/>
                <w:bCs/>
                <w:i/>
                <w:sz w:val="24"/>
                <w:szCs w:val="24"/>
                <w:lang w:val="ru-RU"/>
              </w:rPr>
              <w:t xml:space="preserve"> Экономическая теория</w:t>
            </w:r>
          </w:p>
        </w:tc>
        <w:tc>
          <w:tcPr>
            <w:tcW w:w="2126" w:type="dxa"/>
            <w:tcBorders>
              <w:top w:val="single" w:sz="4" w:space="0" w:color="auto"/>
              <w:left w:val="single" w:sz="4" w:space="0" w:color="auto"/>
              <w:bottom w:val="single" w:sz="4" w:space="0" w:color="auto"/>
            </w:tcBorders>
          </w:tcPr>
          <w:p w:rsidR="0098651D" w:rsidRPr="00686DDA" w:rsidRDefault="0098651D" w:rsidP="0047103F">
            <w:pPr>
              <w:pStyle w:val="aa"/>
              <w:rPr>
                <w:i/>
              </w:rPr>
            </w:pPr>
            <w:r w:rsidRPr="00686DDA">
              <w:rPr>
                <w:i/>
              </w:rPr>
              <w:t>Экономические</w:t>
            </w:r>
          </w:p>
          <w:p w:rsidR="0098651D" w:rsidRPr="00686DDA" w:rsidRDefault="0098651D" w:rsidP="0047103F">
            <w:pPr>
              <w:pStyle w:val="aa"/>
              <w:rPr>
                <w:i/>
              </w:rPr>
            </w:pPr>
          </w:p>
        </w:tc>
      </w:tr>
    </w:tbl>
    <w:p w:rsidR="0098651D" w:rsidRPr="00DA68A7" w:rsidRDefault="00DA68A7" w:rsidP="00DA68A7">
      <w:pPr>
        <w:spacing w:line="240" w:lineRule="auto"/>
        <w:rPr>
          <w:rFonts w:ascii="Times New Roman" w:hAnsi="Times New Roman" w:cs="Times New Roman"/>
          <w:sz w:val="24"/>
          <w:szCs w:val="24"/>
          <w:lang w:val="ru-RU"/>
        </w:rPr>
      </w:pPr>
      <w:r w:rsidRPr="00DA68A7">
        <w:rPr>
          <w:rFonts w:ascii="Times New Roman" w:hAnsi="Times New Roman" w:cs="Times New Roman"/>
          <w:b/>
          <w:bCs/>
          <w:i/>
        </w:rPr>
        <w:t>Область науки:</w:t>
      </w:r>
      <w:r w:rsidRPr="00DA68A7">
        <w:rPr>
          <w:rFonts w:ascii="Times New Roman" w:hAnsi="Times New Roman" w:cs="Times New Roman"/>
          <w:b/>
          <w:bCs/>
        </w:rPr>
        <w:t xml:space="preserve"> </w:t>
      </w:r>
      <w:r w:rsidRPr="00DA68A7">
        <w:rPr>
          <w:rFonts w:ascii="Times New Roman" w:hAnsi="Times New Roman" w:cs="Times New Roman"/>
          <w:bCs/>
        </w:rPr>
        <w:t>экономические науки</w:t>
      </w:r>
    </w:p>
    <w:p w:rsidR="0098651D" w:rsidRPr="00CE0E08" w:rsidRDefault="0098651D" w:rsidP="0098651D">
      <w:pPr>
        <w:spacing w:line="240" w:lineRule="auto"/>
        <w:rPr>
          <w:rFonts w:ascii="Times New Roman" w:hAnsi="Times New Roman" w:cs="Times New Roman"/>
          <w:b/>
          <w:i/>
          <w:sz w:val="24"/>
          <w:szCs w:val="24"/>
          <w:lang w:val="ru-RU"/>
        </w:rPr>
      </w:pPr>
      <w:r w:rsidRPr="00CE0E08">
        <w:rPr>
          <w:rFonts w:ascii="Times New Roman" w:hAnsi="Times New Roman" w:cs="Times New Roman"/>
          <w:b/>
          <w:sz w:val="24"/>
          <w:szCs w:val="24"/>
          <w:lang w:val="ru-RU"/>
        </w:rPr>
        <w:lastRenderedPageBreak/>
        <w:t xml:space="preserve">4. Место дисциплины (модуля) в структуре </w:t>
      </w:r>
      <w:r w:rsidRPr="00CE0E08">
        <w:rPr>
          <w:rFonts w:ascii="Times New Roman" w:hAnsi="Times New Roman" w:cs="Times New Roman"/>
          <w:b/>
          <w:iCs/>
          <w:sz w:val="24"/>
          <w:szCs w:val="24"/>
          <w:lang w:val="ru-RU"/>
        </w:rPr>
        <w:t>Программы аспирантуры</w:t>
      </w:r>
      <w:r w:rsidR="003D0791">
        <w:rPr>
          <w:rFonts w:ascii="Times New Roman" w:hAnsi="Times New Roman" w:cs="Times New Roman"/>
          <w:b/>
          <w:i/>
          <w:sz w:val="24"/>
          <w:szCs w:val="24"/>
          <w:lang w:val="ru-RU"/>
        </w:rPr>
        <w:t>:</w:t>
      </w:r>
      <w:r w:rsidRPr="00CE0E08">
        <w:rPr>
          <w:rFonts w:ascii="Times New Roman" w:hAnsi="Times New Roman" w:cs="Times New Roman"/>
          <w:b/>
          <w:i/>
          <w:sz w:val="24"/>
          <w:szCs w:val="24"/>
          <w:lang w:val="ru-RU"/>
        </w:rPr>
        <w:t xml:space="preserve"> </w:t>
      </w:r>
    </w:p>
    <w:p w:rsidR="0098651D" w:rsidRPr="00866B43" w:rsidRDefault="00866B43" w:rsidP="004A32FD">
      <w:pPr>
        <w:spacing w:after="0" w:line="240" w:lineRule="auto"/>
        <w:rPr>
          <w:rFonts w:ascii="Times New Roman" w:hAnsi="Times New Roman" w:cs="Times New Roman"/>
          <w:i/>
          <w:sz w:val="24"/>
          <w:szCs w:val="24"/>
          <w:lang w:val="ru-RU"/>
        </w:rPr>
      </w:pPr>
      <w:r w:rsidRPr="00866B43">
        <w:rPr>
          <w:rFonts w:ascii="Times New Roman" w:hAnsi="Times New Roman" w:cs="Times New Roman"/>
          <w:i/>
          <w:sz w:val="24"/>
          <w:szCs w:val="24"/>
          <w:lang w:val="ru-RU"/>
        </w:rPr>
        <w:t>Раздел 5</w:t>
      </w:r>
      <w:r w:rsidR="0098651D" w:rsidRPr="00866B43">
        <w:rPr>
          <w:rFonts w:ascii="Times New Roman" w:hAnsi="Times New Roman" w:cs="Times New Roman"/>
          <w:i/>
          <w:sz w:val="24"/>
          <w:szCs w:val="24"/>
          <w:lang w:val="ru-RU"/>
        </w:rPr>
        <w:t xml:space="preserve">. </w:t>
      </w:r>
      <w:r w:rsidRPr="00866B43">
        <w:rPr>
          <w:rFonts w:ascii="Times New Roman" w:hAnsi="Times New Roman" w:cs="Times New Roman"/>
          <w:i/>
          <w:sz w:val="24"/>
          <w:szCs w:val="24"/>
          <w:lang w:val="ru-RU"/>
        </w:rPr>
        <w:t>Факультативы</w:t>
      </w:r>
      <w:r w:rsidR="0098651D" w:rsidRPr="00866B43">
        <w:rPr>
          <w:rFonts w:ascii="Times New Roman" w:hAnsi="Times New Roman" w:cs="Times New Roman"/>
          <w:i/>
          <w:sz w:val="24"/>
          <w:szCs w:val="24"/>
          <w:lang w:val="ru-RU"/>
        </w:rPr>
        <w:t xml:space="preserve"> </w:t>
      </w:r>
    </w:p>
    <w:p w:rsidR="0098651D" w:rsidRDefault="0098651D" w:rsidP="004A32FD">
      <w:pPr>
        <w:spacing w:after="0" w:line="240" w:lineRule="auto"/>
        <w:rPr>
          <w:rStyle w:val="docdata"/>
          <w:rFonts w:ascii="Times New Roman" w:hAnsi="Times New Roman" w:cs="Times New Roman"/>
          <w:i/>
          <w:iCs/>
          <w:color w:val="000000"/>
          <w:sz w:val="24"/>
          <w:szCs w:val="24"/>
          <w:lang w:val="ru-RU"/>
        </w:rPr>
      </w:pPr>
      <w:r w:rsidRPr="00866B43">
        <w:rPr>
          <w:rFonts w:ascii="Times New Roman" w:hAnsi="Times New Roman" w:cs="Times New Roman"/>
          <w:i/>
          <w:sz w:val="24"/>
          <w:szCs w:val="24"/>
          <w:lang w:val="ru-RU"/>
        </w:rPr>
        <w:t xml:space="preserve">Блок </w:t>
      </w:r>
      <w:r w:rsidR="00866B43" w:rsidRPr="00866B43">
        <w:rPr>
          <w:rFonts w:ascii="Times New Roman" w:hAnsi="Times New Roman" w:cs="Times New Roman"/>
          <w:i/>
          <w:sz w:val="24"/>
          <w:szCs w:val="24"/>
          <w:lang w:val="ru-RU"/>
        </w:rPr>
        <w:t xml:space="preserve">5.1. </w:t>
      </w:r>
      <w:r w:rsidR="00C52653" w:rsidRPr="000F735B">
        <w:rPr>
          <w:rStyle w:val="docdata"/>
          <w:rFonts w:ascii="Times New Roman" w:hAnsi="Times New Roman" w:cs="Times New Roman"/>
          <w:i/>
          <w:iCs/>
          <w:color w:val="000000"/>
          <w:sz w:val="24"/>
          <w:szCs w:val="24"/>
          <w:lang w:val="ru-RU"/>
        </w:rPr>
        <w:t>Кафедральный научный семинар</w:t>
      </w:r>
    </w:p>
    <w:p w:rsidR="000F735B" w:rsidRPr="000F735B" w:rsidRDefault="000F735B" w:rsidP="004A32FD">
      <w:pPr>
        <w:spacing w:after="0" w:line="240" w:lineRule="auto"/>
        <w:rPr>
          <w:rFonts w:ascii="Times New Roman" w:hAnsi="Times New Roman" w:cs="Times New Roman"/>
          <w:i/>
          <w:color w:val="FF0000"/>
          <w:sz w:val="24"/>
          <w:szCs w:val="24"/>
          <w:lang w:val="ru-RU"/>
        </w:rPr>
      </w:pPr>
      <w:r w:rsidRPr="000F735B">
        <w:rPr>
          <w:rStyle w:val="docdata"/>
          <w:rFonts w:ascii="Times New Roman" w:hAnsi="Times New Roman" w:cs="Times New Roman"/>
          <w:i/>
          <w:iCs/>
          <w:color w:val="000000"/>
          <w:sz w:val="24"/>
          <w:szCs w:val="24"/>
          <w:lang w:val="ru-RU"/>
        </w:rPr>
        <w:t xml:space="preserve">5.1.1. Научный семинар кафедры </w:t>
      </w:r>
      <w:r w:rsidR="0077603C">
        <w:rPr>
          <w:rStyle w:val="docdata"/>
          <w:rFonts w:ascii="Times New Roman" w:hAnsi="Times New Roman" w:cs="Times New Roman"/>
          <w:i/>
          <w:iCs/>
          <w:color w:val="000000"/>
          <w:sz w:val="24"/>
          <w:szCs w:val="24"/>
          <w:lang w:val="ru-RU"/>
        </w:rPr>
        <w:t>политической экрномии</w:t>
      </w:r>
    </w:p>
    <w:p w:rsidR="00866B43" w:rsidRPr="00866B43" w:rsidRDefault="0098651D" w:rsidP="004A32FD">
      <w:pPr>
        <w:spacing w:after="0" w:line="240" w:lineRule="auto"/>
        <w:rPr>
          <w:rFonts w:ascii="Times New Roman" w:hAnsi="Times New Roman" w:cs="Times New Roman"/>
          <w:i/>
          <w:iCs/>
          <w:sz w:val="24"/>
          <w:szCs w:val="24"/>
          <w:lang w:val="ru-RU"/>
        </w:rPr>
      </w:pPr>
      <w:r w:rsidRPr="00866B43">
        <w:rPr>
          <w:rFonts w:ascii="Times New Roman" w:hAnsi="Times New Roman" w:cs="Times New Roman"/>
          <w:iCs/>
          <w:sz w:val="24"/>
          <w:szCs w:val="24"/>
          <w:lang w:val="ru-RU"/>
        </w:rPr>
        <w:t>Период обучения:</w:t>
      </w:r>
      <w:r w:rsidRPr="00866B43">
        <w:rPr>
          <w:rFonts w:ascii="Times New Roman" w:hAnsi="Times New Roman" w:cs="Times New Roman"/>
          <w:i/>
          <w:iCs/>
          <w:sz w:val="24"/>
          <w:szCs w:val="24"/>
          <w:lang w:val="ru-RU"/>
        </w:rPr>
        <w:t xml:space="preserve"> </w:t>
      </w:r>
      <w:r w:rsidR="00AE5EC4" w:rsidRPr="00866B43">
        <w:rPr>
          <w:rFonts w:ascii="Times New Roman" w:hAnsi="Times New Roman" w:cs="Times New Roman"/>
          <w:i/>
          <w:iCs/>
          <w:sz w:val="24"/>
          <w:szCs w:val="24"/>
          <w:lang w:val="ru-RU"/>
        </w:rPr>
        <w:t>1</w:t>
      </w:r>
      <w:r w:rsidR="00866B43" w:rsidRPr="00866B43">
        <w:rPr>
          <w:rFonts w:ascii="Times New Roman" w:hAnsi="Times New Roman" w:cs="Times New Roman"/>
          <w:i/>
          <w:iCs/>
          <w:sz w:val="24"/>
          <w:szCs w:val="24"/>
          <w:lang w:val="ru-RU"/>
        </w:rPr>
        <w:t xml:space="preserve"> года обучения в 1 и 2 семестрах</w:t>
      </w:r>
      <w:r w:rsidR="00AE5EC4" w:rsidRPr="00866B43">
        <w:rPr>
          <w:rFonts w:ascii="Times New Roman" w:hAnsi="Times New Roman" w:cs="Times New Roman"/>
          <w:i/>
          <w:iCs/>
          <w:sz w:val="24"/>
          <w:szCs w:val="24"/>
          <w:lang w:val="ru-RU"/>
        </w:rPr>
        <w:t>,</w:t>
      </w:r>
      <w:r w:rsidR="00866B43" w:rsidRPr="00866B43">
        <w:rPr>
          <w:rFonts w:ascii="Times New Roman" w:hAnsi="Times New Roman" w:cs="Times New Roman"/>
          <w:i/>
          <w:iCs/>
          <w:sz w:val="24"/>
          <w:szCs w:val="24"/>
          <w:lang w:val="ru-RU"/>
        </w:rPr>
        <w:t xml:space="preserve"> </w:t>
      </w:r>
    </w:p>
    <w:p w:rsidR="00866B43" w:rsidRPr="00866B43" w:rsidRDefault="000F735B" w:rsidP="004A32FD">
      <w:pPr>
        <w:spacing w:after="0" w:line="240" w:lineRule="auto"/>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AE5EC4" w:rsidRPr="00866B43">
        <w:rPr>
          <w:rFonts w:ascii="Times New Roman" w:hAnsi="Times New Roman" w:cs="Times New Roman"/>
          <w:i/>
          <w:iCs/>
          <w:sz w:val="24"/>
          <w:szCs w:val="24"/>
          <w:lang w:val="ru-RU"/>
        </w:rPr>
        <w:t>2</w:t>
      </w:r>
      <w:r w:rsidR="00866B43" w:rsidRPr="00866B43">
        <w:rPr>
          <w:rFonts w:ascii="Times New Roman" w:hAnsi="Times New Roman" w:cs="Times New Roman"/>
          <w:i/>
          <w:iCs/>
          <w:sz w:val="24"/>
          <w:szCs w:val="24"/>
          <w:lang w:val="ru-RU"/>
        </w:rPr>
        <w:t xml:space="preserve"> года </w:t>
      </w:r>
      <w:r w:rsidRPr="00866B43">
        <w:rPr>
          <w:rFonts w:ascii="Times New Roman" w:hAnsi="Times New Roman" w:cs="Times New Roman"/>
          <w:i/>
          <w:iCs/>
          <w:sz w:val="24"/>
          <w:szCs w:val="24"/>
          <w:lang w:val="ru-RU"/>
        </w:rPr>
        <w:t>обучения в</w:t>
      </w:r>
      <w:r w:rsidR="00866B43" w:rsidRPr="00866B43">
        <w:rPr>
          <w:rFonts w:ascii="Times New Roman" w:hAnsi="Times New Roman" w:cs="Times New Roman"/>
          <w:i/>
          <w:iCs/>
          <w:sz w:val="24"/>
          <w:szCs w:val="24"/>
          <w:lang w:val="ru-RU"/>
        </w:rPr>
        <w:t xml:space="preserve"> 3 и 4 семестрах,</w:t>
      </w:r>
    </w:p>
    <w:p w:rsidR="0098651D" w:rsidRDefault="000F735B" w:rsidP="004A32FD">
      <w:pPr>
        <w:spacing w:after="0" w:line="240" w:lineRule="auto"/>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sidR="00AE5EC4" w:rsidRPr="00866B43">
        <w:rPr>
          <w:rFonts w:ascii="Times New Roman" w:hAnsi="Times New Roman" w:cs="Times New Roman"/>
          <w:i/>
          <w:iCs/>
          <w:sz w:val="24"/>
          <w:szCs w:val="24"/>
          <w:lang w:val="ru-RU"/>
        </w:rPr>
        <w:t>3 год</w:t>
      </w:r>
      <w:r w:rsidR="00866B43" w:rsidRPr="00866B43">
        <w:rPr>
          <w:rFonts w:ascii="Times New Roman" w:hAnsi="Times New Roman" w:cs="Times New Roman"/>
          <w:i/>
          <w:iCs/>
          <w:sz w:val="24"/>
          <w:szCs w:val="24"/>
          <w:lang w:val="ru-RU"/>
        </w:rPr>
        <w:t>а обучения в 5 и 6</w:t>
      </w:r>
      <w:r w:rsidR="00AE5EC4" w:rsidRPr="00866B43">
        <w:rPr>
          <w:rFonts w:ascii="Times New Roman" w:hAnsi="Times New Roman" w:cs="Times New Roman"/>
          <w:i/>
          <w:iCs/>
          <w:sz w:val="24"/>
          <w:szCs w:val="24"/>
          <w:lang w:val="ru-RU"/>
        </w:rPr>
        <w:t xml:space="preserve"> семестра</w:t>
      </w:r>
      <w:r w:rsidR="00866B43" w:rsidRPr="00866B43">
        <w:rPr>
          <w:rFonts w:ascii="Times New Roman" w:hAnsi="Times New Roman" w:cs="Times New Roman"/>
          <w:i/>
          <w:iCs/>
          <w:sz w:val="24"/>
          <w:szCs w:val="24"/>
          <w:lang w:val="ru-RU"/>
        </w:rPr>
        <w:t>х.</w:t>
      </w:r>
    </w:p>
    <w:p w:rsidR="0098651D" w:rsidRPr="00624A21" w:rsidRDefault="0098651D" w:rsidP="0098651D">
      <w:pPr>
        <w:spacing w:after="0" w:line="240" w:lineRule="auto"/>
        <w:rPr>
          <w:rFonts w:ascii="Times New Roman" w:hAnsi="Times New Roman" w:cs="Times New Roman"/>
          <w:color w:val="FF0000"/>
          <w:sz w:val="24"/>
          <w:szCs w:val="24"/>
          <w:lang w:val="ru-RU"/>
        </w:rPr>
      </w:pPr>
    </w:p>
    <w:p w:rsidR="0098651D" w:rsidRPr="00762D59" w:rsidRDefault="0098651D" w:rsidP="0098651D">
      <w:pPr>
        <w:spacing w:line="240" w:lineRule="auto"/>
        <w:jc w:val="both"/>
        <w:rPr>
          <w:rFonts w:ascii="Times New Roman" w:hAnsi="Times New Roman" w:cs="Times New Roman"/>
          <w:i/>
          <w:sz w:val="24"/>
          <w:szCs w:val="24"/>
          <w:lang w:val="ru-RU"/>
        </w:rPr>
      </w:pPr>
      <w:r w:rsidRPr="001945E2">
        <w:rPr>
          <w:rFonts w:ascii="Times New Roman" w:hAnsi="Times New Roman" w:cs="Times New Roman"/>
          <w:sz w:val="24"/>
          <w:szCs w:val="24"/>
          <w:lang w:val="ru-RU"/>
        </w:rPr>
        <w:t xml:space="preserve">5. </w:t>
      </w:r>
      <w:r w:rsidRPr="001B2E16">
        <w:rPr>
          <w:rFonts w:ascii="Times New Roman" w:hAnsi="Times New Roman" w:cs="Times New Roman"/>
          <w:b/>
          <w:sz w:val="24"/>
          <w:szCs w:val="24"/>
          <w:lang w:val="ru-RU"/>
        </w:rPr>
        <w:t>Объем дисциплины (модуля</w:t>
      </w:r>
      <w:bookmarkStart w:id="0" w:name="_Hlk35163417"/>
      <w:r w:rsidR="000F735B" w:rsidRPr="001B2E16">
        <w:rPr>
          <w:rFonts w:ascii="Times New Roman" w:hAnsi="Times New Roman" w:cs="Times New Roman"/>
          <w:b/>
          <w:sz w:val="24"/>
          <w:szCs w:val="24"/>
          <w:lang w:val="ru-RU"/>
        </w:rPr>
        <w:t>)</w:t>
      </w:r>
      <w:r w:rsidRPr="00762D59">
        <w:rPr>
          <w:rFonts w:ascii="Times New Roman" w:hAnsi="Times New Roman" w:cs="Times New Roman"/>
          <w:i/>
          <w:sz w:val="24"/>
          <w:szCs w:val="24"/>
          <w:lang w:val="ru-RU"/>
        </w:rPr>
        <w:t xml:space="preserve"> составляет </w:t>
      </w:r>
      <w:r w:rsidRPr="00762D59">
        <w:rPr>
          <w:rFonts w:ascii="Times New Roman" w:hAnsi="Times New Roman" w:cs="Times New Roman"/>
          <w:b/>
          <w:i/>
          <w:sz w:val="24"/>
          <w:szCs w:val="24"/>
          <w:lang w:val="ru-RU"/>
        </w:rPr>
        <w:t>3</w:t>
      </w:r>
      <w:r w:rsidR="000F735B">
        <w:rPr>
          <w:rFonts w:ascii="Times New Roman" w:hAnsi="Times New Roman" w:cs="Times New Roman"/>
          <w:b/>
          <w:i/>
          <w:sz w:val="24"/>
          <w:szCs w:val="24"/>
          <w:lang w:val="ru-RU"/>
        </w:rPr>
        <w:t xml:space="preserve"> </w:t>
      </w:r>
      <w:r w:rsidRPr="00762D59">
        <w:rPr>
          <w:rFonts w:ascii="Times New Roman" w:hAnsi="Times New Roman" w:cs="Times New Roman"/>
          <w:i/>
          <w:sz w:val="24"/>
          <w:szCs w:val="24"/>
          <w:lang w:val="ru-RU"/>
        </w:rPr>
        <w:t xml:space="preserve">зачетных единицы, всего </w:t>
      </w:r>
      <w:r w:rsidRPr="00762D59">
        <w:rPr>
          <w:rFonts w:ascii="Times New Roman" w:hAnsi="Times New Roman" w:cs="Times New Roman"/>
          <w:b/>
          <w:i/>
          <w:sz w:val="24"/>
          <w:szCs w:val="24"/>
          <w:lang w:val="ru-RU"/>
        </w:rPr>
        <w:t>108</w:t>
      </w:r>
      <w:r w:rsidRPr="00762D59">
        <w:rPr>
          <w:rFonts w:ascii="Times New Roman" w:hAnsi="Times New Roman" w:cs="Times New Roman"/>
          <w:i/>
          <w:sz w:val="24"/>
          <w:szCs w:val="24"/>
          <w:lang w:val="ru-RU"/>
        </w:rPr>
        <w:t xml:space="preserve"> часов</w:t>
      </w:r>
      <w:r w:rsidR="000F735B">
        <w:rPr>
          <w:rFonts w:ascii="Times New Roman" w:hAnsi="Times New Roman" w:cs="Times New Roman"/>
          <w:i/>
          <w:sz w:val="24"/>
          <w:szCs w:val="24"/>
          <w:lang w:val="ru-RU"/>
        </w:rPr>
        <w:t xml:space="preserve"> </w:t>
      </w:r>
      <w:r w:rsidR="000F735B" w:rsidRPr="000F735B">
        <w:rPr>
          <w:rFonts w:ascii="Times New Roman" w:hAnsi="Times New Roman" w:cs="Times New Roman"/>
          <w:b/>
          <w:i/>
          <w:sz w:val="24"/>
          <w:szCs w:val="24"/>
          <w:lang w:val="ru-RU"/>
        </w:rPr>
        <w:t>на один учебный год</w:t>
      </w:r>
      <w:r w:rsidRPr="000F735B">
        <w:rPr>
          <w:rFonts w:ascii="Times New Roman" w:hAnsi="Times New Roman" w:cs="Times New Roman"/>
          <w:b/>
          <w:i/>
          <w:sz w:val="24"/>
          <w:szCs w:val="24"/>
          <w:lang w:val="ru-RU"/>
        </w:rPr>
        <w:t>,</w:t>
      </w:r>
      <w:r w:rsidRPr="00762D59">
        <w:rPr>
          <w:rFonts w:ascii="Times New Roman" w:hAnsi="Times New Roman" w:cs="Times New Roman"/>
          <w:i/>
          <w:sz w:val="24"/>
          <w:szCs w:val="24"/>
          <w:lang w:val="ru-RU"/>
        </w:rPr>
        <w:t xml:space="preserve"> из которых </w:t>
      </w:r>
      <w:r w:rsidR="000F735B">
        <w:rPr>
          <w:rFonts w:ascii="Times New Roman" w:hAnsi="Times New Roman" w:cs="Times New Roman"/>
          <w:b/>
          <w:i/>
          <w:sz w:val="24"/>
          <w:szCs w:val="24"/>
          <w:lang w:val="ru-RU"/>
        </w:rPr>
        <w:t>72</w:t>
      </w:r>
      <w:r w:rsidRPr="00762D59">
        <w:rPr>
          <w:rFonts w:ascii="Times New Roman" w:hAnsi="Times New Roman" w:cs="Times New Roman"/>
          <w:i/>
          <w:sz w:val="24"/>
          <w:szCs w:val="24"/>
          <w:lang w:val="ru-RU"/>
        </w:rPr>
        <w:t xml:space="preserve"> час</w:t>
      </w:r>
      <w:r w:rsidR="000F735B">
        <w:rPr>
          <w:rFonts w:ascii="Times New Roman" w:hAnsi="Times New Roman" w:cs="Times New Roman"/>
          <w:i/>
          <w:sz w:val="24"/>
          <w:szCs w:val="24"/>
          <w:lang w:val="ru-RU"/>
        </w:rPr>
        <w:t>а</w:t>
      </w:r>
      <w:r w:rsidRPr="00762D59">
        <w:rPr>
          <w:rFonts w:ascii="Times New Roman" w:hAnsi="Times New Roman" w:cs="Times New Roman"/>
          <w:i/>
          <w:sz w:val="24"/>
          <w:szCs w:val="24"/>
          <w:lang w:val="ru-RU"/>
        </w:rPr>
        <w:t xml:space="preserve"> соста</w:t>
      </w:r>
      <w:r w:rsidR="006F23DC">
        <w:rPr>
          <w:rFonts w:ascii="Times New Roman" w:hAnsi="Times New Roman" w:cs="Times New Roman"/>
          <w:i/>
          <w:sz w:val="24"/>
          <w:szCs w:val="24"/>
          <w:lang w:val="ru-RU"/>
        </w:rPr>
        <w:t>вляет контактная работа аспиранта</w:t>
      </w:r>
      <w:r w:rsidRPr="00762D59">
        <w:rPr>
          <w:rFonts w:ascii="Times New Roman" w:hAnsi="Times New Roman" w:cs="Times New Roman"/>
          <w:i/>
          <w:sz w:val="24"/>
          <w:szCs w:val="24"/>
          <w:lang w:val="ru-RU"/>
        </w:rPr>
        <w:t xml:space="preserve"> с преподавателем: (</w:t>
      </w:r>
      <w:r w:rsidR="008A4E29" w:rsidRPr="00762D59">
        <w:rPr>
          <w:rFonts w:ascii="Times New Roman" w:hAnsi="Times New Roman" w:cs="Times New Roman"/>
          <w:b/>
          <w:i/>
          <w:sz w:val="24"/>
          <w:szCs w:val="24"/>
          <w:lang w:val="ru-RU"/>
        </w:rPr>
        <w:t>48</w:t>
      </w:r>
      <w:r w:rsidRPr="00762D59">
        <w:rPr>
          <w:rFonts w:ascii="Times New Roman" w:hAnsi="Times New Roman" w:cs="Times New Roman"/>
          <w:b/>
          <w:i/>
          <w:sz w:val="24"/>
          <w:szCs w:val="24"/>
          <w:lang w:val="ru-RU"/>
        </w:rPr>
        <w:t xml:space="preserve"> </w:t>
      </w:r>
      <w:r w:rsidRPr="00762D59">
        <w:rPr>
          <w:rFonts w:ascii="Times New Roman" w:hAnsi="Times New Roman" w:cs="Times New Roman"/>
          <w:i/>
          <w:sz w:val="24"/>
          <w:szCs w:val="24"/>
          <w:lang w:val="ru-RU"/>
        </w:rPr>
        <w:t>час</w:t>
      </w:r>
      <w:r w:rsidR="008A4E29" w:rsidRPr="00762D59">
        <w:rPr>
          <w:rFonts w:ascii="Times New Roman" w:hAnsi="Times New Roman" w:cs="Times New Roman"/>
          <w:i/>
          <w:sz w:val="24"/>
          <w:szCs w:val="24"/>
          <w:lang w:val="ru-RU"/>
        </w:rPr>
        <w:t>ов</w:t>
      </w:r>
      <w:r w:rsidRPr="00762D59">
        <w:rPr>
          <w:rFonts w:ascii="Times New Roman" w:hAnsi="Times New Roman" w:cs="Times New Roman"/>
          <w:i/>
          <w:sz w:val="24"/>
          <w:szCs w:val="24"/>
          <w:lang w:val="ru-RU"/>
        </w:rPr>
        <w:t xml:space="preserve"> (включая </w:t>
      </w:r>
      <w:r w:rsidRPr="006F23DC">
        <w:rPr>
          <w:rFonts w:ascii="Times New Roman" w:hAnsi="Times New Roman" w:cs="Times New Roman"/>
          <w:b/>
          <w:i/>
          <w:sz w:val="24"/>
          <w:szCs w:val="24"/>
          <w:lang w:val="ru-RU"/>
        </w:rPr>
        <w:t>4</w:t>
      </w:r>
      <w:r w:rsidRPr="00762D59">
        <w:rPr>
          <w:rFonts w:ascii="Times New Roman" w:hAnsi="Times New Roman" w:cs="Times New Roman"/>
          <w:i/>
          <w:sz w:val="24"/>
          <w:szCs w:val="24"/>
          <w:lang w:val="ru-RU"/>
        </w:rPr>
        <w:t xml:space="preserve"> часа на </w:t>
      </w:r>
      <w:r w:rsidR="008A4E29" w:rsidRPr="00762D59">
        <w:rPr>
          <w:rFonts w:ascii="Times New Roman" w:hAnsi="Times New Roman" w:cs="Times New Roman"/>
          <w:i/>
          <w:sz w:val="24"/>
          <w:szCs w:val="24"/>
          <w:lang w:val="ru-RU"/>
        </w:rPr>
        <w:t>ежегодную аттестацию</w:t>
      </w:r>
      <w:r w:rsidRPr="00762D59">
        <w:rPr>
          <w:rFonts w:ascii="Times New Roman" w:hAnsi="Times New Roman" w:cs="Times New Roman"/>
          <w:i/>
          <w:sz w:val="24"/>
          <w:szCs w:val="24"/>
          <w:lang w:val="ru-RU"/>
        </w:rPr>
        <w:t xml:space="preserve"> без оценки) - занятия семинарского типа</w:t>
      </w:r>
      <w:r w:rsidRPr="00762D59">
        <w:rPr>
          <w:rFonts w:ascii="Times New Roman" w:hAnsi="Times New Roman" w:cs="Times New Roman"/>
          <w:i/>
          <w:color w:val="000000" w:themeColor="text1"/>
          <w:sz w:val="24"/>
          <w:szCs w:val="24"/>
          <w:lang w:val="ru-RU"/>
        </w:rPr>
        <w:t xml:space="preserve">, </w:t>
      </w:r>
      <w:r w:rsidR="006F23DC">
        <w:rPr>
          <w:rFonts w:ascii="Times New Roman" w:hAnsi="Times New Roman" w:cs="Times New Roman"/>
          <w:b/>
          <w:i/>
          <w:color w:val="000000" w:themeColor="text1"/>
          <w:sz w:val="24"/>
          <w:szCs w:val="24"/>
          <w:lang w:val="ru-RU"/>
        </w:rPr>
        <w:t>20</w:t>
      </w:r>
      <w:r w:rsidRPr="00762D59">
        <w:rPr>
          <w:rFonts w:ascii="Times New Roman" w:hAnsi="Times New Roman" w:cs="Times New Roman"/>
          <w:i/>
          <w:color w:val="000000" w:themeColor="text1"/>
          <w:sz w:val="24"/>
          <w:szCs w:val="24"/>
          <w:lang w:val="ru-RU"/>
        </w:rPr>
        <w:t xml:space="preserve"> часов - индивидуальная контактная работа/ индивидуальные консультации</w:t>
      </w:r>
      <w:r w:rsidRPr="00762D59">
        <w:rPr>
          <w:rFonts w:ascii="Times New Roman" w:hAnsi="Times New Roman" w:cs="Times New Roman"/>
          <w:i/>
          <w:sz w:val="24"/>
          <w:szCs w:val="24"/>
          <w:lang w:val="ru-RU"/>
        </w:rPr>
        <w:t xml:space="preserve">), </w:t>
      </w:r>
      <w:r w:rsidR="000F735B">
        <w:rPr>
          <w:rFonts w:ascii="Times New Roman" w:hAnsi="Times New Roman" w:cs="Times New Roman"/>
          <w:b/>
          <w:bCs/>
          <w:i/>
          <w:sz w:val="24"/>
          <w:szCs w:val="24"/>
          <w:lang w:val="ru-RU"/>
        </w:rPr>
        <w:t>36</w:t>
      </w:r>
      <w:r w:rsidR="000F735B" w:rsidRPr="00762D59">
        <w:rPr>
          <w:rFonts w:ascii="Times New Roman" w:hAnsi="Times New Roman" w:cs="Times New Roman"/>
          <w:i/>
          <w:sz w:val="24"/>
          <w:szCs w:val="24"/>
          <w:lang w:val="ru-RU"/>
        </w:rPr>
        <w:t xml:space="preserve"> часов</w:t>
      </w:r>
      <w:r w:rsidRPr="00762D59">
        <w:rPr>
          <w:rFonts w:ascii="Times New Roman" w:hAnsi="Times New Roman" w:cs="Times New Roman"/>
          <w:i/>
          <w:sz w:val="24"/>
          <w:szCs w:val="24"/>
          <w:lang w:val="ru-RU"/>
        </w:rPr>
        <w:t xml:space="preserve"> составляет самостоятельная работа </w:t>
      </w:r>
      <w:r w:rsidR="006F23DC">
        <w:rPr>
          <w:rFonts w:ascii="Times New Roman" w:hAnsi="Times New Roman" w:cs="Times New Roman"/>
          <w:i/>
          <w:sz w:val="24"/>
          <w:szCs w:val="24"/>
          <w:lang w:val="ru-RU"/>
        </w:rPr>
        <w:t>об</w:t>
      </w:r>
      <w:r w:rsidRPr="00762D59">
        <w:rPr>
          <w:rFonts w:ascii="Times New Roman" w:hAnsi="Times New Roman" w:cs="Times New Roman"/>
          <w:i/>
          <w:sz w:val="24"/>
          <w:szCs w:val="24"/>
          <w:lang w:val="ru-RU"/>
        </w:rPr>
        <w:t>уча</w:t>
      </w:r>
      <w:r w:rsidR="006F23DC">
        <w:rPr>
          <w:rFonts w:ascii="Times New Roman" w:hAnsi="Times New Roman" w:cs="Times New Roman"/>
          <w:i/>
          <w:sz w:val="24"/>
          <w:szCs w:val="24"/>
          <w:lang w:val="ru-RU"/>
        </w:rPr>
        <w:t>ю</w:t>
      </w:r>
      <w:r w:rsidRPr="00762D59">
        <w:rPr>
          <w:rFonts w:ascii="Times New Roman" w:hAnsi="Times New Roman" w:cs="Times New Roman"/>
          <w:i/>
          <w:sz w:val="24"/>
          <w:szCs w:val="24"/>
          <w:lang w:val="ru-RU"/>
        </w:rPr>
        <w:t>щегося</w:t>
      </w:r>
      <w:bookmarkEnd w:id="0"/>
      <w:r w:rsidRPr="00762D59">
        <w:rPr>
          <w:rFonts w:ascii="Times New Roman" w:hAnsi="Times New Roman" w:cs="Times New Roman"/>
          <w:i/>
          <w:sz w:val="24"/>
          <w:szCs w:val="24"/>
          <w:lang w:val="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992"/>
        <w:gridCol w:w="3118"/>
        <w:gridCol w:w="2268"/>
        <w:gridCol w:w="1163"/>
      </w:tblGrid>
      <w:tr w:rsidR="00762D59" w:rsidRPr="00762D59" w:rsidTr="0047103F">
        <w:trPr>
          <w:trHeight w:val="128"/>
          <w:tblHeader/>
        </w:trPr>
        <w:tc>
          <w:tcPr>
            <w:tcW w:w="1384" w:type="dxa"/>
            <w:vMerge w:val="restart"/>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Зачетные единицы</w:t>
            </w:r>
          </w:p>
        </w:tc>
        <w:tc>
          <w:tcPr>
            <w:tcW w:w="851" w:type="dxa"/>
            <w:vMerge w:val="restart"/>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Всего часов</w:t>
            </w:r>
          </w:p>
        </w:tc>
        <w:tc>
          <w:tcPr>
            <w:tcW w:w="7541" w:type="dxa"/>
            <w:gridSpan w:val="4"/>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В том числе</w:t>
            </w:r>
          </w:p>
        </w:tc>
      </w:tr>
      <w:tr w:rsidR="00762D59" w:rsidRPr="00762D59" w:rsidTr="0047103F">
        <w:trPr>
          <w:trHeight w:val="128"/>
          <w:tblHeader/>
        </w:trPr>
        <w:tc>
          <w:tcPr>
            <w:tcW w:w="1384" w:type="dxa"/>
            <w:vMerge/>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p>
        </w:tc>
        <w:tc>
          <w:tcPr>
            <w:tcW w:w="851" w:type="dxa"/>
            <w:vMerge/>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p>
        </w:tc>
        <w:tc>
          <w:tcPr>
            <w:tcW w:w="6378" w:type="dxa"/>
            <w:gridSpan w:val="3"/>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Контактная работа</w:t>
            </w:r>
          </w:p>
        </w:tc>
        <w:tc>
          <w:tcPr>
            <w:tcW w:w="1163" w:type="dxa"/>
            <w:vMerge w:val="restart"/>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Самостоятельная</w:t>
            </w:r>
          </w:p>
        </w:tc>
      </w:tr>
      <w:tr w:rsidR="00762D59" w:rsidRPr="00762D59" w:rsidTr="0047103F">
        <w:trPr>
          <w:trHeight w:val="127"/>
          <w:tblHeader/>
        </w:trPr>
        <w:tc>
          <w:tcPr>
            <w:tcW w:w="1384" w:type="dxa"/>
            <w:vMerge/>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p>
        </w:tc>
        <w:tc>
          <w:tcPr>
            <w:tcW w:w="851" w:type="dxa"/>
            <w:vMerge/>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p>
        </w:tc>
        <w:tc>
          <w:tcPr>
            <w:tcW w:w="992" w:type="dxa"/>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Всего</w:t>
            </w:r>
          </w:p>
        </w:tc>
        <w:tc>
          <w:tcPr>
            <w:tcW w:w="3118" w:type="dxa"/>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Аудиторная</w:t>
            </w:r>
          </w:p>
        </w:tc>
        <w:tc>
          <w:tcPr>
            <w:tcW w:w="2268" w:type="dxa"/>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r w:rsidRPr="00762D59">
              <w:rPr>
                <w:rFonts w:ascii="Times New Roman" w:hAnsi="Times New Roman" w:cs="Times New Roman"/>
                <w:b/>
              </w:rPr>
              <w:t>Индивидуальные</w:t>
            </w:r>
          </w:p>
        </w:tc>
        <w:tc>
          <w:tcPr>
            <w:tcW w:w="1163" w:type="dxa"/>
            <w:vMerge/>
            <w:shd w:val="clear" w:color="auto" w:fill="auto"/>
          </w:tcPr>
          <w:p w:rsidR="00762D59" w:rsidRPr="00762D59" w:rsidRDefault="00762D59" w:rsidP="0047103F">
            <w:pPr>
              <w:tabs>
                <w:tab w:val="left" w:pos="2040"/>
              </w:tabs>
              <w:spacing w:before="100" w:beforeAutospacing="1" w:after="0" w:line="240" w:lineRule="auto"/>
              <w:jc w:val="center"/>
              <w:rPr>
                <w:rFonts w:ascii="Times New Roman" w:hAnsi="Times New Roman" w:cs="Times New Roman"/>
                <w:b/>
              </w:rPr>
            </w:pPr>
          </w:p>
        </w:tc>
      </w:tr>
      <w:tr w:rsidR="00762D59" w:rsidRPr="00B371BC" w:rsidTr="0047103F">
        <w:tc>
          <w:tcPr>
            <w:tcW w:w="1384" w:type="dxa"/>
            <w:shd w:val="clear" w:color="auto" w:fill="auto"/>
          </w:tcPr>
          <w:p w:rsidR="00762D59" w:rsidRPr="00762D59" w:rsidRDefault="006F23DC" w:rsidP="0047103F">
            <w:pPr>
              <w:tabs>
                <w:tab w:val="left" w:pos="2040"/>
              </w:tabs>
              <w:spacing w:before="100" w:beforeAutospacing="1" w:after="0" w:line="240" w:lineRule="auto"/>
              <w:jc w:val="center"/>
              <w:rPr>
                <w:rFonts w:ascii="Times New Roman" w:hAnsi="Times New Roman" w:cs="Times New Roman"/>
                <w:lang w:val="ru-RU"/>
              </w:rPr>
            </w:pPr>
            <w:r>
              <w:rPr>
                <w:rFonts w:ascii="Times New Roman" w:hAnsi="Times New Roman" w:cs="Times New Roman"/>
                <w:lang w:val="ru-RU"/>
              </w:rPr>
              <w:t>3</w:t>
            </w:r>
          </w:p>
        </w:tc>
        <w:tc>
          <w:tcPr>
            <w:tcW w:w="851" w:type="dxa"/>
            <w:shd w:val="clear" w:color="auto" w:fill="auto"/>
          </w:tcPr>
          <w:p w:rsidR="00762D59" w:rsidRPr="00762D59" w:rsidRDefault="006F23DC" w:rsidP="0047103F">
            <w:pPr>
              <w:tabs>
                <w:tab w:val="left" w:pos="2040"/>
              </w:tabs>
              <w:spacing w:before="100" w:beforeAutospacing="1" w:after="0" w:line="240" w:lineRule="auto"/>
              <w:jc w:val="center"/>
              <w:rPr>
                <w:rFonts w:ascii="Times New Roman" w:hAnsi="Times New Roman" w:cs="Times New Roman"/>
                <w:lang w:val="ru-RU"/>
              </w:rPr>
            </w:pPr>
            <w:r>
              <w:rPr>
                <w:rFonts w:ascii="Times New Roman" w:hAnsi="Times New Roman" w:cs="Times New Roman"/>
                <w:lang w:val="ru-RU"/>
              </w:rPr>
              <w:t>108</w:t>
            </w:r>
          </w:p>
        </w:tc>
        <w:tc>
          <w:tcPr>
            <w:tcW w:w="992" w:type="dxa"/>
            <w:shd w:val="clear" w:color="auto" w:fill="auto"/>
          </w:tcPr>
          <w:p w:rsidR="00762D59" w:rsidRPr="00762D59" w:rsidRDefault="006F23DC" w:rsidP="0047103F">
            <w:pPr>
              <w:tabs>
                <w:tab w:val="left" w:pos="2040"/>
              </w:tabs>
              <w:spacing w:before="100" w:beforeAutospacing="1" w:after="0" w:line="240" w:lineRule="auto"/>
              <w:jc w:val="center"/>
              <w:rPr>
                <w:rFonts w:ascii="Times New Roman" w:hAnsi="Times New Roman" w:cs="Times New Roman"/>
                <w:lang w:val="ru-RU"/>
              </w:rPr>
            </w:pPr>
            <w:r>
              <w:rPr>
                <w:rFonts w:ascii="Times New Roman" w:hAnsi="Times New Roman" w:cs="Times New Roman"/>
                <w:lang w:val="ru-RU"/>
              </w:rPr>
              <w:t>72</w:t>
            </w:r>
          </w:p>
        </w:tc>
        <w:tc>
          <w:tcPr>
            <w:tcW w:w="3118" w:type="dxa"/>
            <w:shd w:val="clear" w:color="auto" w:fill="auto"/>
          </w:tcPr>
          <w:p w:rsidR="00762D59" w:rsidRDefault="00762D59" w:rsidP="0047103F">
            <w:pPr>
              <w:tabs>
                <w:tab w:val="left" w:pos="2040"/>
              </w:tabs>
              <w:spacing w:after="0" w:line="240" w:lineRule="auto"/>
              <w:jc w:val="center"/>
              <w:rPr>
                <w:rFonts w:ascii="Times New Roman" w:hAnsi="Times New Roman" w:cs="Times New Roman"/>
                <w:lang w:val="ru-RU"/>
              </w:rPr>
            </w:pPr>
            <w:r w:rsidRPr="00762D59">
              <w:rPr>
                <w:rFonts w:ascii="Times New Roman" w:hAnsi="Times New Roman" w:cs="Times New Roman"/>
                <w:lang w:val="ru-RU"/>
              </w:rPr>
              <w:t xml:space="preserve">Всего: </w:t>
            </w:r>
            <w:r w:rsidR="006F23DC">
              <w:rPr>
                <w:rFonts w:ascii="Times New Roman" w:hAnsi="Times New Roman" w:cs="Times New Roman"/>
                <w:lang w:val="ru-RU"/>
              </w:rPr>
              <w:t>48</w:t>
            </w:r>
            <w:r w:rsidRPr="00762D59">
              <w:rPr>
                <w:rFonts w:ascii="Times New Roman" w:hAnsi="Times New Roman" w:cs="Times New Roman"/>
                <w:lang w:val="ru-RU"/>
              </w:rPr>
              <w:t xml:space="preserve"> час. и </w:t>
            </w:r>
            <w:r>
              <w:rPr>
                <w:rFonts w:ascii="Times New Roman" w:hAnsi="Times New Roman" w:cs="Times New Roman"/>
                <w:lang w:val="ru-RU"/>
              </w:rPr>
              <w:t>4</w:t>
            </w:r>
            <w:r w:rsidRPr="00762D59">
              <w:rPr>
                <w:rFonts w:ascii="Times New Roman" w:hAnsi="Times New Roman" w:cs="Times New Roman"/>
                <w:lang w:val="ru-RU"/>
              </w:rPr>
              <w:t xml:space="preserve"> час. на промежуточную аттестацию (Зачет)</w:t>
            </w:r>
          </w:p>
          <w:p w:rsidR="005D728B" w:rsidRPr="00762D59" w:rsidRDefault="005D728B" w:rsidP="0047103F">
            <w:pPr>
              <w:tabs>
                <w:tab w:val="left" w:pos="2040"/>
              </w:tabs>
              <w:spacing w:after="0" w:line="240" w:lineRule="auto"/>
              <w:jc w:val="center"/>
              <w:rPr>
                <w:rFonts w:ascii="Times New Roman" w:hAnsi="Times New Roman" w:cs="Times New Roman"/>
                <w:lang w:val="ru-RU"/>
              </w:rPr>
            </w:pPr>
          </w:p>
        </w:tc>
        <w:tc>
          <w:tcPr>
            <w:tcW w:w="2268" w:type="dxa"/>
            <w:shd w:val="clear" w:color="auto" w:fill="auto"/>
          </w:tcPr>
          <w:p w:rsidR="00762D59" w:rsidRPr="00762D59" w:rsidRDefault="006F23DC" w:rsidP="0047103F">
            <w:pPr>
              <w:tabs>
                <w:tab w:val="left" w:pos="2040"/>
              </w:tabs>
              <w:spacing w:before="100" w:beforeAutospacing="1" w:after="0" w:line="240" w:lineRule="auto"/>
              <w:jc w:val="center"/>
              <w:rPr>
                <w:rFonts w:ascii="Times New Roman" w:hAnsi="Times New Roman" w:cs="Times New Roman"/>
                <w:lang w:val="ru-RU"/>
              </w:rPr>
            </w:pPr>
            <w:r>
              <w:rPr>
                <w:rFonts w:ascii="Times New Roman" w:hAnsi="Times New Roman" w:cs="Times New Roman"/>
                <w:lang w:val="ru-RU"/>
              </w:rPr>
              <w:t>20</w:t>
            </w:r>
          </w:p>
        </w:tc>
        <w:tc>
          <w:tcPr>
            <w:tcW w:w="1163" w:type="dxa"/>
            <w:shd w:val="clear" w:color="auto" w:fill="auto"/>
          </w:tcPr>
          <w:p w:rsidR="00762D59" w:rsidRPr="00762D59" w:rsidRDefault="006F23DC" w:rsidP="0047103F">
            <w:pPr>
              <w:tabs>
                <w:tab w:val="left" w:pos="2040"/>
              </w:tabs>
              <w:spacing w:before="100" w:beforeAutospacing="1" w:after="0" w:line="240" w:lineRule="auto"/>
              <w:jc w:val="center"/>
              <w:rPr>
                <w:rFonts w:ascii="Times New Roman" w:hAnsi="Times New Roman" w:cs="Times New Roman"/>
                <w:lang w:val="ru-RU"/>
              </w:rPr>
            </w:pPr>
            <w:r>
              <w:rPr>
                <w:rFonts w:ascii="Times New Roman" w:hAnsi="Times New Roman" w:cs="Times New Roman"/>
                <w:lang w:val="ru-RU"/>
              </w:rPr>
              <w:t>3</w:t>
            </w:r>
            <w:r w:rsidR="00762D59">
              <w:rPr>
                <w:rFonts w:ascii="Times New Roman" w:hAnsi="Times New Roman" w:cs="Times New Roman"/>
                <w:lang w:val="ru-RU"/>
              </w:rPr>
              <w:t>6</w:t>
            </w:r>
          </w:p>
        </w:tc>
      </w:tr>
    </w:tbl>
    <w:p w:rsidR="007E5D9B" w:rsidRDefault="007E5D9B" w:rsidP="0098651D">
      <w:pPr>
        <w:spacing w:line="240" w:lineRule="auto"/>
        <w:rPr>
          <w:rFonts w:ascii="Times New Roman" w:hAnsi="Times New Roman" w:cs="Times New Roman"/>
          <w:b/>
          <w:sz w:val="24"/>
          <w:szCs w:val="24"/>
          <w:lang w:val="ru-RU"/>
        </w:rPr>
      </w:pPr>
    </w:p>
    <w:p w:rsidR="0098651D" w:rsidRPr="00053866" w:rsidRDefault="0098651D" w:rsidP="0098651D">
      <w:pPr>
        <w:spacing w:line="240" w:lineRule="auto"/>
        <w:rPr>
          <w:rFonts w:ascii="Times New Roman" w:hAnsi="Times New Roman" w:cs="Times New Roman"/>
          <w:b/>
          <w:sz w:val="24"/>
          <w:szCs w:val="24"/>
          <w:lang w:val="ru-RU"/>
        </w:rPr>
      </w:pPr>
      <w:r w:rsidRPr="001B2E16">
        <w:rPr>
          <w:rFonts w:ascii="Times New Roman" w:hAnsi="Times New Roman" w:cs="Times New Roman"/>
          <w:b/>
          <w:sz w:val="24"/>
          <w:szCs w:val="24"/>
          <w:lang w:val="ru-RU"/>
        </w:rPr>
        <w:t xml:space="preserve">6. Входные </w:t>
      </w:r>
      <w:r w:rsidRPr="00053866">
        <w:rPr>
          <w:rFonts w:ascii="Times New Roman" w:hAnsi="Times New Roman" w:cs="Times New Roman"/>
          <w:b/>
          <w:sz w:val="24"/>
          <w:szCs w:val="24"/>
          <w:lang w:val="ru-RU"/>
        </w:rPr>
        <w:t xml:space="preserve">требования для освоения дисциплины (модуля), предварительные условия. </w:t>
      </w:r>
    </w:p>
    <w:p w:rsidR="0098651D" w:rsidRPr="004A32FD" w:rsidRDefault="0098651D" w:rsidP="0098651D">
      <w:pPr>
        <w:spacing w:line="240" w:lineRule="auto"/>
        <w:rPr>
          <w:rFonts w:ascii="Times New Roman" w:hAnsi="Times New Roman" w:cs="Times New Roman"/>
          <w:b/>
          <w:i/>
          <w:sz w:val="24"/>
          <w:szCs w:val="24"/>
          <w:lang w:val="ru-RU" w:eastAsia="ru-RU"/>
        </w:rPr>
      </w:pPr>
      <w:r w:rsidRPr="004A32FD">
        <w:rPr>
          <w:rFonts w:ascii="Times New Roman" w:hAnsi="Times New Roman" w:cs="Times New Roman"/>
          <w:b/>
          <w:i/>
          <w:sz w:val="24"/>
          <w:szCs w:val="24"/>
          <w:lang w:val="ru-RU" w:eastAsia="ru-RU"/>
        </w:rPr>
        <w:t xml:space="preserve">На предыдущих уровнях высшего образования должны быть освоены общие курсы: </w:t>
      </w:r>
    </w:p>
    <w:p w:rsidR="0098651D" w:rsidRPr="008A4E74" w:rsidRDefault="0077603C" w:rsidP="0098651D">
      <w:pPr>
        <w:pStyle w:val="a3"/>
        <w:numPr>
          <w:ilvl w:val="0"/>
          <w:numId w:val="7"/>
        </w:numPr>
        <w:spacing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Микроэкономика</w:t>
      </w:r>
      <w:r w:rsidR="009B66B8">
        <w:rPr>
          <w:rFonts w:ascii="Times New Roman" w:hAnsi="Times New Roman" w:cs="Times New Roman"/>
          <w:sz w:val="24"/>
          <w:szCs w:val="24"/>
          <w:lang w:val="ru-RU" w:eastAsia="ru-RU"/>
        </w:rPr>
        <w:t>.</w:t>
      </w:r>
    </w:p>
    <w:p w:rsidR="0098651D" w:rsidRDefault="009B66B8" w:rsidP="0098651D">
      <w:pPr>
        <w:pStyle w:val="a3"/>
        <w:numPr>
          <w:ilvl w:val="0"/>
          <w:numId w:val="7"/>
        </w:numPr>
        <w:spacing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Макроэкономика</w:t>
      </w:r>
    </w:p>
    <w:p w:rsidR="0098651D" w:rsidRDefault="009B66B8" w:rsidP="0098651D">
      <w:pPr>
        <w:pStyle w:val="a3"/>
        <w:numPr>
          <w:ilvl w:val="0"/>
          <w:numId w:val="7"/>
        </w:numPr>
        <w:spacing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Политическая экономия</w:t>
      </w:r>
    </w:p>
    <w:p w:rsidR="0098651D" w:rsidRPr="005471B0" w:rsidRDefault="0098651D" w:rsidP="00866B43">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Также д</w:t>
      </w:r>
      <w:r w:rsidRPr="003620C5">
        <w:rPr>
          <w:rFonts w:ascii="Times New Roman" w:hAnsi="Times New Roman" w:cs="Times New Roman"/>
          <w:sz w:val="24"/>
          <w:szCs w:val="24"/>
          <w:lang w:val="ru-RU"/>
        </w:rPr>
        <w:t xml:space="preserve">ля успешного освоения данного курса(модуля) от аспиранта требуются навыки и знания, соответствующие программе вступительного экзамена в аспирантуру экономического факультета по </w:t>
      </w:r>
      <w:r w:rsidR="00053866" w:rsidRPr="003620C5">
        <w:rPr>
          <w:rFonts w:ascii="Times New Roman" w:hAnsi="Times New Roman" w:cs="Times New Roman"/>
          <w:sz w:val="24"/>
          <w:szCs w:val="24"/>
          <w:lang w:val="ru-RU"/>
        </w:rPr>
        <w:t xml:space="preserve">специальности </w:t>
      </w:r>
      <w:r w:rsidR="00053866">
        <w:rPr>
          <w:rFonts w:ascii="Times New Roman" w:hAnsi="Times New Roman" w:cs="Times New Roman"/>
          <w:sz w:val="24"/>
          <w:szCs w:val="24"/>
          <w:lang w:val="ru-RU"/>
        </w:rPr>
        <w:t>5.2.</w:t>
      </w:r>
      <w:r w:rsidR="009B66B8">
        <w:rPr>
          <w:rFonts w:ascii="Times New Roman" w:hAnsi="Times New Roman" w:cs="Times New Roman"/>
          <w:sz w:val="24"/>
          <w:szCs w:val="24"/>
          <w:lang w:val="ru-RU"/>
        </w:rPr>
        <w:t>1</w:t>
      </w:r>
      <w:r w:rsidR="0005386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9B66B8">
        <w:rPr>
          <w:rFonts w:ascii="Times New Roman" w:hAnsi="Times New Roman" w:cs="Times New Roman"/>
          <w:color w:val="000000" w:themeColor="text1"/>
          <w:sz w:val="24"/>
          <w:szCs w:val="24"/>
          <w:lang w:val="ru-RU"/>
        </w:rPr>
        <w:t>Экономическая теория</w:t>
      </w:r>
    </w:p>
    <w:p w:rsidR="0098651D" w:rsidRDefault="0098651D" w:rsidP="0098651D">
      <w:pPr>
        <w:spacing w:before="120" w:after="0" w:line="240" w:lineRule="auto"/>
        <w:jc w:val="both"/>
        <w:rPr>
          <w:rFonts w:ascii="Times New Roman" w:hAnsi="Times New Roman"/>
          <w:b/>
          <w:i/>
          <w:iCs/>
          <w:sz w:val="24"/>
          <w:szCs w:val="24"/>
          <w:lang w:val="ru-RU"/>
        </w:rPr>
      </w:pPr>
      <w:r w:rsidRPr="004A32FD">
        <w:rPr>
          <w:rFonts w:ascii="Times New Roman" w:hAnsi="Times New Roman"/>
          <w:b/>
          <w:i/>
          <w:iCs/>
          <w:sz w:val="24"/>
          <w:szCs w:val="24"/>
          <w:lang w:val="ru-RU"/>
        </w:rPr>
        <w:t>На предыдущих этапах обучения в аспирантуре должны быть освоены обязательные курсы:</w:t>
      </w:r>
    </w:p>
    <w:p w:rsidR="00C97FA0" w:rsidRPr="004A32FD" w:rsidRDefault="00C97FA0" w:rsidP="0098651D">
      <w:pPr>
        <w:spacing w:before="120" w:after="0" w:line="240" w:lineRule="auto"/>
        <w:jc w:val="both"/>
        <w:rPr>
          <w:rFonts w:ascii="Times New Roman" w:hAnsi="Times New Roman"/>
          <w:b/>
          <w:i/>
          <w:iCs/>
          <w:sz w:val="24"/>
          <w:szCs w:val="24"/>
          <w:lang w:val="ru-RU"/>
        </w:rPr>
      </w:pPr>
    </w:p>
    <w:p w:rsidR="004A32FD" w:rsidRPr="00462C79" w:rsidRDefault="004A32FD" w:rsidP="001B4556">
      <w:pPr>
        <w:spacing w:after="0" w:line="240" w:lineRule="auto"/>
        <w:jc w:val="both"/>
        <w:rPr>
          <w:rFonts w:ascii="Times New Roman" w:hAnsi="Times New Roman" w:cs="Times New Roman"/>
          <w:i/>
          <w:iCs/>
          <w:sz w:val="24"/>
          <w:szCs w:val="24"/>
          <w:lang w:val="ru-RU" w:eastAsia="ru-RU"/>
        </w:rPr>
      </w:pPr>
      <w:r w:rsidRPr="00462C79">
        <w:rPr>
          <w:rFonts w:ascii="Times New Roman" w:hAnsi="Times New Roman" w:cs="Times New Roman"/>
          <w:sz w:val="24"/>
          <w:szCs w:val="24"/>
          <w:lang w:val="ru-RU" w:eastAsia="ru-RU"/>
        </w:rPr>
        <w:t xml:space="preserve">1. </w:t>
      </w:r>
      <w:r w:rsidRPr="00462C79">
        <w:rPr>
          <w:rFonts w:ascii="Times New Roman" w:hAnsi="Times New Roman" w:cs="Times New Roman"/>
          <w:i/>
          <w:iCs/>
          <w:sz w:val="24"/>
          <w:szCs w:val="24"/>
          <w:lang w:val="ru-RU" w:eastAsia="ru-RU"/>
        </w:rPr>
        <w:t>История и философия науки (1 год, 1 семестр)</w:t>
      </w:r>
    </w:p>
    <w:p w:rsidR="004A32FD" w:rsidRPr="00462C79" w:rsidRDefault="004A32FD" w:rsidP="001B4556">
      <w:pPr>
        <w:spacing w:after="0" w:line="240" w:lineRule="auto"/>
        <w:rPr>
          <w:rFonts w:ascii="Times New Roman" w:hAnsi="Times New Roman" w:cs="Times New Roman"/>
          <w:i/>
          <w:iCs/>
          <w:sz w:val="24"/>
          <w:szCs w:val="24"/>
          <w:lang w:val="ru-RU" w:eastAsia="ru-RU"/>
        </w:rPr>
      </w:pPr>
      <w:r w:rsidRPr="00462C79">
        <w:rPr>
          <w:rFonts w:ascii="Times New Roman" w:hAnsi="Times New Roman" w:cs="Times New Roman"/>
          <w:i/>
          <w:iCs/>
          <w:sz w:val="24"/>
          <w:szCs w:val="24"/>
          <w:lang w:val="ru-RU" w:eastAsia="ru-RU"/>
        </w:rPr>
        <w:t>2. Общеуниверситетская дисциплина (1 год, 1 семестр)</w:t>
      </w:r>
    </w:p>
    <w:p w:rsidR="004A32FD" w:rsidRPr="00462C79" w:rsidRDefault="004A32FD" w:rsidP="001B4556">
      <w:pPr>
        <w:spacing w:after="0" w:line="240" w:lineRule="auto"/>
        <w:jc w:val="both"/>
        <w:rPr>
          <w:rFonts w:ascii="Times New Roman" w:hAnsi="Times New Roman" w:cs="Times New Roman"/>
          <w:i/>
          <w:iCs/>
          <w:sz w:val="24"/>
          <w:szCs w:val="24"/>
          <w:lang w:val="ru-RU" w:eastAsia="ru-RU"/>
        </w:rPr>
      </w:pPr>
      <w:r w:rsidRPr="00462C79">
        <w:rPr>
          <w:rFonts w:ascii="Times New Roman" w:hAnsi="Times New Roman" w:cs="Times New Roman"/>
          <w:i/>
          <w:iCs/>
          <w:sz w:val="24"/>
          <w:szCs w:val="24"/>
          <w:lang w:val="ru-RU" w:eastAsia="ru-RU"/>
        </w:rPr>
        <w:t>3.Иностранный язык (1 год, 2 семестр)</w:t>
      </w:r>
    </w:p>
    <w:p w:rsidR="004A32FD" w:rsidRPr="00462C79" w:rsidRDefault="004A32FD" w:rsidP="001B4556">
      <w:pPr>
        <w:spacing w:after="0" w:line="240" w:lineRule="auto"/>
        <w:jc w:val="both"/>
        <w:rPr>
          <w:rFonts w:ascii="Times New Roman" w:hAnsi="Times New Roman" w:cs="Times New Roman"/>
          <w:i/>
          <w:iCs/>
          <w:sz w:val="24"/>
          <w:szCs w:val="24"/>
          <w:lang w:val="ru-RU" w:eastAsia="ru-RU"/>
        </w:rPr>
      </w:pPr>
      <w:r w:rsidRPr="00462C79">
        <w:rPr>
          <w:rFonts w:ascii="Times New Roman" w:hAnsi="Times New Roman" w:cs="Times New Roman"/>
          <w:i/>
          <w:sz w:val="24"/>
          <w:szCs w:val="24"/>
          <w:lang w:val="ru-RU"/>
        </w:rPr>
        <w:t xml:space="preserve">4.Общенаучная дисциплина </w:t>
      </w:r>
      <w:r w:rsidRPr="00462C79">
        <w:rPr>
          <w:rFonts w:ascii="Times New Roman" w:hAnsi="Times New Roman" w:cs="Times New Roman"/>
          <w:i/>
          <w:iCs/>
          <w:sz w:val="24"/>
          <w:szCs w:val="24"/>
          <w:lang w:val="ru-RU" w:eastAsia="ru-RU"/>
        </w:rPr>
        <w:t>(1 год, 2 семестр)</w:t>
      </w:r>
    </w:p>
    <w:p w:rsidR="004A32FD" w:rsidRPr="00462C79" w:rsidRDefault="004A32FD" w:rsidP="001B4556">
      <w:pPr>
        <w:spacing w:after="0" w:line="240" w:lineRule="auto"/>
        <w:rPr>
          <w:rFonts w:ascii="Times New Roman" w:hAnsi="Times New Roman" w:cs="Times New Roman"/>
          <w:i/>
          <w:iCs/>
          <w:color w:val="000000"/>
          <w:sz w:val="24"/>
          <w:szCs w:val="24"/>
          <w:lang w:val="ru-RU"/>
        </w:rPr>
      </w:pPr>
      <w:r w:rsidRPr="00462C79">
        <w:rPr>
          <w:rFonts w:ascii="Times New Roman" w:hAnsi="Times New Roman" w:cs="Times New Roman"/>
          <w:sz w:val="24"/>
          <w:szCs w:val="24"/>
          <w:lang w:val="ru-RU"/>
        </w:rPr>
        <w:t>5.</w:t>
      </w:r>
      <w:r w:rsidRPr="00462C79">
        <w:rPr>
          <w:i/>
          <w:iCs/>
          <w:color w:val="000000"/>
          <w:lang w:val="ru-RU"/>
        </w:rPr>
        <w:t xml:space="preserve"> </w:t>
      </w:r>
      <w:r w:rsidRPr="00462C79">
        <w:rPr>
          <w:rStyle w:val="docdata"/>
          <w:rFonts w:ascii="Times New Roman" w:hAnsi="Times New Roman" w:cs="Times New Roman"/>
          <w:i/>
          <w:iCs/>
          <w:color w:val="000000"/>
          <w:sz w:val="24"/>
          <w:szCs w:val="24"/>
          <w:lang w:val="ru-RU"/>
        </w:rPr>
        <w:t xml:space="preserve">Дисциплина по подготовке к КЭ по научной </w:t>
      </w:r>
      <w:r w:rsidRPr="00462C79">
        <w:rPr>
          <w:rStyle w:val="docdata"/>
          <w:rFonts w:ascii="Times New Roman" w:hAnsi="Times New Roman" w:cs="Times New Roman"/>
          <w:i/>
          <w:iCs/>
          <w:color w:val="000000"/>
          <w:lang w:val="ru-RU"/>
        </w:rPr>
        <w:t>специальности</w:t>
      </w:r>
      <w:r w:rsidRPr="00462C79">
        <w:rPr>
          <w:rStyle w:val="docdata"/>
          <w:rFonts w:ascii="Times New Roman" w:hAnsi="Times New Roman" w:cs="Times New Roman"/>
          <w:i/>
          <w:iCs/>
          <w:color w:val="000000"/>
        </w:rPr>
        <w:t> </w:t>
      </w:r>
      <w:r w:rsidRPr="00462C79">
        <w:rPr>
          <w:rStyle w:val="docdata"/>
          <w:rFonts w:ascii="Times New Roman" w:hAnsi="Times New Roman" w:cs="Times New Roman"/>
          <w:i/>
          <w:iCs/>
          <w:color w:val="000000"/>
          <w:lang w:val="ru-RU"/>
        </w:rPr>
        <w:t>5.2.</w:t>
      </w:r>
      <w:r w:rsidR="0077603C">
        <w:rPr>
          <w:rStyle w:val="docdata"/>
          <w:rFonts w:ascii="Times New Roman" w:hAnsi="Times New Roman" w:cs="Times New Roman"/>
          <w:i/>
          <w:iCs/>
          <w:color w:val="000000"/>
          <w:lang w:val="ru-RU"/>
        </w:rPr>
        <w:t>1</w:t>
      </w:r>
      <w:r w:rsidRPr="00462C79">
        <w:rPr>
          <w:rStyle w:val="docdata"/>
          <w:rFonts w:ascii="Times New Roman" w:hAnsi="Times New Roman" w:cs="Times New Roman"/>
          <w:i/>
          <w:iCs/>
          <w:color w:val="000000"/>
          <w:lang w:val="ru-RU"/>
        </w:rPr>
        <w:t>.</w:t>
      </w:r>
      <w:r w:rsidR="0077603C">
        <w:rPr>
          <w:rStyle w:val="docdata"/>
          <w:rFonts w:ascii="Times New Roman" w:hAnsi="Times New Roman" w:cs="Times New Roman"/>
          <w:i/>
          <w:iCs/>
          <w:color w:val="000000"/>
          <w:lang w:val="ru-RU"/>
        </w:rPr>
        <w:t xml:space="preserve"> </w:t>
      </w:r>
      <w:r w:rsidR="0077603C">
        <w:rPr>
          <w:rFonts w:ascii="Times New Roman" w:hAnsi="Times New Roman" w:cs="Times New Roman"/>
          <w:i/>
          <w:iCs/>
          <w:color w:val="000000"/>
          <w:sz w:val="24"/>
          <w:szCs w:val="24"/>
          <w:lang w:val="ru-RU"/>
        </w:rPr>
        <w:t>Экономическая теория</w:t>
      </w:r>
      <w:r w:rsidRPr="00462C79">
        <w:rPr>
          <w:rFonts w:ascii="Times New Roman" w:hAnsi="Times New Roman" w:cs="Times New Roman"/>
          <w:i/>
          <w:iCs/>
          <w:color w:val="000000"/>
          <w:sz w:val="24"/>
          <w:szCs w:val="24"/>
          <w:lang w:val="ru-RU"/>
        </w:rPr>
        <w:t xml:space="preserve"> (2 год, 3 семестр)</w:t>
      </w:r>
    </w:p>
    <w:p w:rsidR="004A32FD" w:rsidRPr="00462C79" w:rsidRDefault="004A32FD" w:rsidP="001B4556">
      <w:pPr>
        <w:spacing w:after="0" w:line="240" w:lineRule="auto"/>
        <w:rPr>
          <w:rFonts w:ascii="Times New Roman" w:hAnsi="Times New Roman" w:cs="Times New Roman"/>
          <w:i/>
          <w:iCs/>
          <w:color w:val="000000"/>
          <w:sz w:val="24"/>
          <w:szCs w:val="24"/>
          <w:lang w:val="ru-RU"/>
        </w:rPr>
      </w:pPr>
      <w:r w:rsidRPr="00462C79">
        <w:rPr>
          <w:rFonts w:ascii="Times New Roman" w:hAnsi="Times New Roman" w:cs="Times New Roman"/>
          <w:i/>
          <w:iCs/>
          <w:color w:val="000000"/>
          <w:sz w:val="24"/>
          <w:szCs w:val="24"/>
          <w:lang w:val="ru-RU"/>
        </w:rPr>
        <w:t>6. Кандидатский экзамен по научной специальности 5.2</w:t>
      </w:r>
      <w:r w:rsidR="0077603C">
        <w:rPr>
          <w:rFonts w:ascii="Times New Roman" w:hAnsi="Times New Roman" w:cs="Times New Roman"/>
          <w:i/>
          <w:iCs/>
          <w:color w:val="000000"/>
          <w:sz w:val="24"/>
          <w:szCs w:val="24"/>
          <w:lang w:val="ru-RU"/>
        </w:rPr>
        <w:t>.1</w:t>
      </w:r>
      <w:r w:rsidRPr="00462C79">
        <w:rPr>
          <w:rFonts w:ascii="Times New Roman" w:hAnsi="Times New Roman" w:cs="Times New Roman"/>
          <w:i/>
          <w:iCs/>
          <w:color w:val="000000"/>
          <w:sz w:val="24"/>
          <w:szCs w:val="24"/>
          <w:lang w:val="ru-RU"/>
        </w:rPr>
        <w:t>.</w:t>
      </w:r>
      <w:r w:rsidR="0077603C">
        <w:rPr>
          <w:rFonts w:ascii="Times New Roman" w:hAnsi="Times New Roman" w:cs="Times New Roman"/>
          <w:i/>
          <w:iCs/>
          <w:color w:val="000000"/>
          <w:sz w:val="24"/>
          <w:szCs w:val="24"/>
          <w:lang w:val="ru-RU"/>
        </w:rPr>
        <w:t xml:space="preserve"> Экономическая теория</w:t>
      </w:r>
      <w:r w:rsidRPr="00462C79">
        <w:rPr>
          <w:rFonts w:ascii="Times New Roman" w:hAnsi="Times New Roman" w:cs="Times New Roman"/>
          <w:i/>
          <w:iCs/>
          <w:color w:val="000000"/>
          <w:sz w:val="24"/>
          <w:szCs w:val="24"/>
          <w:lang w:val="ru-RU"/>
        </w:rPr>
        <w:t xml:space="preserve"> (2 год, 3 семестр)</w:t>
      </w:r>
    </w:p>
    <w:p w:rsidR="004A32FD" w:rsidRPr="00462C79" w:rsidRDefault="004A32FD" w:rsidP="001B4556">
      <w:pPr>
        <w:spacing w:after="0" w:line="240" w:lineRule="auto"/>
        <w:rPr>
          <w:rFonts w:ascii="Times New Roman" w:hAnsi="Times New Roman" w:cs="Times New Roman"/>
          <w:i/>
          <w:iCs/>
          <w:color w:val="000000"/>
          <w:sz w:val="24"/>
          <w:szCs w:val="24"/>
          <w:lang w:val="ru-RU"/>
        </w:rPr>
      </w:pPr>
      <w:r w:rsidRPr="00462C79">
        <w:rPr>
          <w:rFonts w:ascii="Times New Roman" w:hAnsi="Times New Roman" w:cs="Times New Roman"/>
          <w:i/>
          <w:iCs/>
          <w:color w:val="000000"/>
          <w:sz w:val="24"/>
          <w:szCs w:val="24"/>
          <w:lang w:val="ru-RU"/>
        </w:rPr>
        <w:t>7.</w:t>
      </w:r>
      <w:r w:rsidRPr="00462C79">
        <w:rPr>
          <w:i/>
          <w:iCs/>
          <w:color w:val="000000"/>
          <w:lang w:val="ru-RU"/>
        </w:rPr>
        <w:t xml:space="preserve"> </w:t>
      </w:r>
      <w:r w:rsidRPr="00462C79">
        <w:rPr>
          <w:rStyle w:val="docdata"/>
          <w:rFonts w:ascii="Times New Roman" w:hAnsi="Times New Roman" w:cs="Times New Roman"/>
          <w:i/>
          <w:iCs/>
          <w:color w:val="000000"/>
          <w:sz w:val="24"/>
          <w:szCs w:val="24"/>
          <w:lang w:val="ru-RU"/>
        </w:rPr>
        <w:t xml:space="preserve">Дисциплина по выбору </w:t>
      </w:r>
      <w:r w:rsidRPr="00462C79">
        <w:rPr>
          <w:rFonts w:ascii="Times New Roman" w:hAnsi="Times New Roman" w:cs="Times New Roman"/>
          <w:i/>
          <w:iCs/>
          <w:color w:val="000000"/>
          <w:sz w:val="24"/>
          <w:szCs w:val="24"/>
          <w:lang w:val="ru-RU"/>
        </w:rPr>
        <w:t>(2 год, 3 семестр)</w:t>
      </w:r>
    </w:p>
    <w:p w:rsidR="004A32FD" w:rsidRDefault="004A32FD" w:rsidP="001B4556">
      <w:pPr>
        <w:spacing w:after="0" w:line="240" w:lineRule="auto"/>
        <w:rPr>
          <w:rFonts w:ascii="Times New Roman" w:hAnsi="Times New Roman" w:cs="Times New Roman"/>
          <w:i/>
          <w:iCs/>
          <w:color w:val="000000"/>
          <w:sz w:val="24"/>
          <w:szCs w:val="24"/>
          <w:lang w:val="ru-RU"/>
        </w:rPr>
      </w:pPr>
      <w:r w:rsidRPr="00462C79">
        <w:rPr>
          <w:rFonts w:ascii="Times New Roman" w:hAnsi="Times New Roman" w:cs="Times New Roman"/>
          <w:i/>
          <w:iCs/>
          <w:color w:val="000000"/>
          <w:sz w:val="24"/>
          <w:szCs w:val="24"/>
          <w:lang w:val="ru-RU"/>
        </w:rPr>
        <w:t>8.</w:t>
      </w:r>
      <w:r w:rsidRPr="00462C79">
        <w:rPr>
          <w:i/>
          <w:iCs/>
          <w:color w:val="000000"/>
          <w:lang w:val="ru-RU"/>
        </w:rPr>
        <w:t xml:space="preserve"> </w:t>
      </w:r>
      <w:r w:rsidRPr="00462C79">
        <w:rPr>
          <w:rStyle w:val="docdata"/>
          <w:rFonts w:ascii="Times New Roman" w:hAnsi="Times New Roman" w:cs="Times New Roman"/>
          <w:i/>
          <w:iCs/>
          <w:color w:val="000000"/>
          <w:sz w:val="24"/>
          <w:szCs w:val="24"/>
          <w:lang w:val="ru-RU"/>
        </w:rPr>
        <w:t xml:space="preserve">Дисциплина по выбору </w:t>
      </w:r>
      <w:r w:rsidRPr="00462C79">
        <w:rPr>
          <w:rFonts w:ascii="Times New Roman" w:hAnsi="Times New Roman" w:cs="Times New Roman"/>
          <w:i/>
          <w:iCs/>
          <w:color w:val="000000"/>
          <w:sz w:val="24"/>
          <w:szCs w:val="24"/>
          <w:lang w:val="ru-RU"/>
        </w:rPr>
        <w:t>(2 год, 4 семестр)</w:t>
      </w:r>
    </w:p>
    <w:p w:rsidR="004A32FD" w:rsidRDefault="004A32FD" w:rsidP="004A32FD">
      <w:pPr>
        <w:spacing w:after="120" w:line="240" w:lineRule="auto"/>
        <w:rPr>
          <w:rFonts w:ascii="Times New Roman" w:hAnsi="Times New Roman" w:cs="Times New Roman"/>
          <w:i/>
          <w:iCs/>
          <w:color w:val="000000"/>
          <w:sz w:val="24"/>
          <w:szCs w:val="24"/>
          <w:lang w:val="ru-RU"/>
        </w:rPr>
      </w:pPr>
    </w:p>
    <w:p w:rsidR="006E1011" w:rsidRDefault="006E1011" w:rsidP="006E48D0">
      <w:pPr>
        <w:rPr>
          <w:rFonts w:ascii="Times New Roman" w:hAnsi="Times New Roman" w:cs="Times New Roman"/>
          <w:b/>
          <w:sz w:val="24"/>
          <w:szCs w:val="24"/>
          <w:lang w:val="ru-RU"/>
        </w:rPr>
        <w:sectPr w:rsidR="006E1011" w:rsidSect="005D728B">
          <w:headerReference w:type="even" r:id="rId9"/>
          <w:headerReference w:type="default" r:id="rId10"/>
          <w:footerReference w:type="even" r:id="rId11"/>
          <w:footerReference w:type="default" r:id="rId12"/>
          <w:headerReference w:type="first" r:id="rId13"/>
          <w:footerReference w:type="first" r:id="rId14"/>
          <w:pgSz w:w="12240" w:h="15840"/>
          <w:pgMar w:top="709" w:right="850" w:bottom="284" w:left="1701" w:header="720" w:footer="720" w:gutter="0"/>
          <w:cols w:space="720"/>
        </w:sectPr>
      </w:pPr>
    </w:p>
    <w:p w:rsidR="0098651D" w:rsidRDefault="006E48D0" w:rsidP="006E48D0">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7</w:t>
      </w:r>
      <w:r w:rsidRPr="001B2E16">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Содержание дисциплины, структурированное по темам</w:t>
      </w:r>
      <w:r w:rsidR="006E1011">
        <w:rPr>
          <w:rFonts w:ascii="Times New Roman" w:hAnsi="Times New Roman" w:cs="Times New Roman"/>
          <w:b/>
          <w:sz w:val="24"/>
          <w:szCs w:val="24"/>
          <w:lang w:val="ru-RU"/>
        </w:rPr>
        <w:t>:</w:t>
      </w:r>
      <w:r w:rsidR="001A4758">
        <w:rPr>
          <w:rFonts w:ascii="Times New Roman" w:hAnsi="Times New Roman" w:cs="Times New Roman"/>
          <w:b/>
          <w:sz w:val="24"/>
          <w:szCs w:val="24"/>
          <w:lang w:val="ru-RU"/>
        </w:rPr>
        <w:t xml:space="preserve">  </w:t>
      </w:r>
    </w:p>
    <w:p w:rsidR="001A4758" w:rsidRDefault="001A4758" w:rsidP="006E48D0">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Таблица 1.</w:t>
      </w:r>
    </w:p>
    <w:tbl>
      <w:tblPr>
        <w:tblpPr w:leftFromText="180" w:rightFromText="180" w:vertAnchor="page" w:horzAnchor="margin" w:tblpX="466" w:tblpY="2621"/>
        <w:tblW w:w="13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firstRow="1" w:lastRow="0" w:firstColumn="1" w:lastColumn="0" w:noHBand="0" w:noVBand="0"/>
      </w:tblPr>
      <w:tblGrid>
        <w:gridCol w:w="4359"/>
        <w:gridCol w:w="992"/>
        <w:gridCol w:w="709"/>
        <w:gridCol w:w="29"/>
        <w:gridCol w:w="682"/>
        <w:gridCol w:w="708"/>
        <w:gridCol w:w="992"/>
        <w:gridCol w:w="1530"/>
        <w:gridCol w:w="850"/>
        <w:gridCol w:w="20"/>
        <w:gridCol w:w="831"/>
        <w:gridCol w:w="963"/>
        <w:gridCol w:w="853"/>
        <w:gridCol w:w="20"/>
        <w:gridCol w:w="15"/>
      </w:tblGrid>
      <w:tr w:rsidR="006E1011" w:rsidRPr="006E1011" w:rsidTr="001A4758">
        <w:trPr>
          <w:trHeight w:val="135"/>
        </w:trPr>
        <w:tc>
          <w:tcPr>
            <w:tcW w:w="4359" w:type="dxa"/>
            <w:vMerge w:val="restart"/>
          </w:tcPr>
          <w:p w:rsidR="006E1011" w:rsidRPr="006E1011" w:rsidRDefault="006E1011" w:rsidP="001A4758">
            <w:pPr>
              <w:rPr>
                <w:rFonts w:ascii="Times New Roman" w:hAnsi="Times New Roman" w:cs="Times New Roman"/>
                <w:lang w:val="ru-RU"/>
              </w:rPr>
            </w:pPr>
          </w:p>
        </w:tc>
        <w:tc>
          <w:tcPr>
            <w:tcW w:w="992" w:type="dxa"/>
            <w:vMerge w:val="restart"/>
          </w:tcPr>
          <w:p w:rsidR="006E1011" w:rsidRPr="006E1011" w:rsidRDefault="006E1011" w:rsidP="001A4758">
            <w:pPr>
              <w:rPr>
                <w:rFonts w:ascii="Times New Roman" w:hAnsi="Times New Roman" w:cs="Times New Roman"/>
                <w:b/>
              </w:rPr>
            </w:pPr>
            <w:r w:rsidRPr="006E1011">
              <w:rPr>
                <w:rFonts w:ascii="Times New Roman" w:hAnsi="Times New Roman" w:cs="Times New Roman"/>
                <w:b/>
              </w:rPr>
              <w:t>Всего</w:t>
            </w:r>
          </w:p>
          <w:p w:rsidR="006E1011" w:rsidRPr="006E1011" w:rsidRDefault="006E1011" w:rsidP="001A4758">
            <w:pPr>
              <w:rPr>
                <w:rFonts w:ascii="Times New Roman" w:hAnsi="Times New Roman" w:cs="Times New Roman"/>
              </w:rPr>
            </w:pPr>
            <w:r w:rsidRPr="006E1011">
              <w:rPr>
                <w:rFonts w:ascii="Times New Roman" w:hAnsi="Times New Roman" w:cs="Times New Roman"/>
                <w:b/>
              </w:rPr>
              <w:t>(часы</w:t>
            </w:r>
            <w:r w:rsidRPr="006E1011">
              <w:rPr>
                <w:rFonts w:ascii="Times New Roman" w:hAnsi="Times New Roman" w:cs="Times New Roman"/>
              </w:rPr>
              <w:t>)</w:t>
            </w:r>
          </w:p>
        </w:tc>
        <w:tc>
          <w:tcPr>
            <w:tcW w:w="8202" w:type="dxa"/>
            <w:gridSpan w:val="13"/>
          </w:tcPr>
          <w:p w:rsidR="006E1011" w:rsidRPr="006E1011" w:rsidRDefault="006E1011" w:rsidP="001A4758">
            <w:pPr>
              <w:jc w:val="center"/>
              <w:rPr>
                <w:rFonts w:ascii="Times New Roman" w:hAnsi="Times New Roman" w:cs="Times New Roman"/>
              </w:rPr>
            </w:pPr>
            <w:r w:rsidRPr="006E1011">
              <w:rPr>
                <w:rFonts w:ascii="Times New Roman" w:hAnsi="Times New Roman" w:cs="Times New Roman"/>
              </w:rPr>
              <w:t>В том числе</w:t>
            </w:r>
          </w:p>
        </w:tc>
      </w:tr>
      <w:tr w:rsidR="006E1011" w:rsidRPr="009C45FD" w:rsidTr="001A4758">
        <w:trPr>
          <w:gridAfter w:val="1"/>
          <w:wAfter w:w="15" w:type="dxa"/>
          <w:trHeight w:val="135"/>
        </w:trPr>
        <w:tc>
          <w:tcPr>
            <w:tcW w:w="4359" w:type="dxa"/>
            <w:vMerge/>
          </w:tcPr>
          <w:p w:rsidR="006E1011" w:rsidRPr="006E1011" w:rsidRDefault="006E1011" w:rsidP="001A4758">
            <w:pPr>
              <w:rPr>
                <w:rFonts w:ascii="Times New Roman" w:hAnsi="Times New Roman" w:cs="Times New Roman"/>
              </w:rPr>
            </w:pPr>
          </w:p>
        </w:tc>
        <w:tc>
          <w:tcPr>
            <w:tcW w:w="992" w:type="dxa"/>
            <w:vMerge/>
          </w:tcPr>
          <w:p w:rsidR="006E1011" w:rsidRPr="006E1011" w:rsidRDefault="006E1011" w:rsidP="001A4758">
            <w:pPr>
              <w:rPr>
                <w:rFonts w:ascii="Times New Roman" w:hAnsi="Times New Roman" w:cs="Times New Roman"/>
              </w:rPr>
            </w:pPr>
          </w:p>
        </w:tc>
        <w:tc>
          <w:tcPr>
            <w:tcW w:w="5520" w:type="dxa"/>
            <w:gridSpan w:val="8"/>
          </w:tcPr>
          <w:p w:rsidR="006E1011" w:rsidRPr="006E1011" w:rsidRDefault="006E1011" w:rsidP="001A4758">
            <w:pPr>
              <w:jc w:val="center"/>
              <w:rPr>
                <w:rFonts w:ascii="Times New Roman" w:hAnsi="Times New Roman" w:cs="Times New Roman"/>
                <w:lang w:val="ru-RU"/>
              </w:rPr>
            </w:pPr>
            <w:r w:rsidRPr="006E1011">
              <w:rPr>
                <w:rFonts w:ascii="Times New Roman" w:hAnsi="Times New Roman" w:cs="Times New Roman"/>
                <w:b/>
                <w:lang w:val="ru-RU"/>
              </w:rPr>
              <w:t>Контактная работа (работа во взаимодействии с преподавателем), часы</w:t>
            </w:r>
          </w:p>
          <w:p w:rsidR="006E1011" w:rsidRPr="006E1011" w:rsidRDefault="006E1011" w:rsidP="001A4758">
            <w:pPr>
              <w:jc w:val="center"/>
              <w:rPr>
                <w:rFonts w:ascii="Times New Roman" w:hAnsi="Times New Roman" w:cs="Times New Roman"/>
                <w:b/>
              </w:rPr>
            </w:pPr>
            <w:r w:rsidRPr="006E1011">
              <w:rPr>
                <w:rFonts w:ascii="Times New Roman" w:hAnsi="Times New Roman" w:cs="Times New Roman"/>
              </w:rPr>
              <w:t>из них</w:t>
            </w:r>
          </w:p>
        </w:tc>
        <w:tc>
          <w:tcPr>
            <w:tcW w:w="2667" w:type="dxa"/>
            <w:gridSpan w:val="4"/>
          </w:tcPr>
          <w:p w:rsidR="006E1011" w:rsidRPr="006E1011" w:rsidRDefault="006E1011" w:rsidP="001A4758">
            <w:pPr>
              <w:rPr>
                <w:rFonts w:ascii="Times New Roman" w:hAnsi="Times New Roman" w:cs="Times New Roman"/>
                <w:b/>
                <w:lang w:val="ru-RU"/>
              </w:rPr>
            </w:pPr>
            <w:r w:rsidRPr="006E1011">
              <w:rPr>
                <w:rFonts w:ascii="Times New Roman" w:hAnsi="Times New Roman" w:cs="Times New Roman"/>
                <w:b/>
                <w:lang w:val="ru-RU"/>
              </w:rPr>
              <w:t xml:space="preserve">Самостоятельная работа обучающегося, часы </w:t>
            </w:r>
          </w:p>
          <w:p w:rsidR="006E1011" w:rsidRPr="006E1011" w:rsidRDefault="006E1011" w:rsidP="001A4758">
            <w:pPr>
              <w:jc w:val="center"/>
              <w:rPr>
                <w:rFonts w:ascii="Times New Roman" w:hAnsi="Times New Roman" w:cs="Times New Roman"/>
                <w:lang w:val="ru-RU"/>
              </w:rPr>
            </w:pPr>
            <w:r w:rsidRPr="006E1011">
              <w:rPr>
                <w:rFonts w:ascii="Times New Roman" w:hAnsi="Times New Roman" w:cs="Times New Roman"/>
                <w:lang w:val="ru-RU"/>
              </w:rPr>
              <w:t>из них</w:t>
            </w:r>
          </w:p>
        </w:tc>
      </w:tr>
      <w:tr w:rsidR="006E1011" w:rsidRPr="006E1011" w:rsidTr="001A4758">
        <w:trPr>
          <w:gridAfter w:val="2"/>
          <w:wAfter w:w="35" w:type="dxa"/>
          <w:cantSplit/>
          <w:trHeight w:val="1134"/>
        </w:trPr>
        <w:tc>
          <w:tcPr>
            <w:tcW w:w="4359" w:type="dxa"/>
            <w:vMerge/>
          </w:tcPr>
          <w:p w:rsidR="006E1011" w:rsidRPr="006E1011" w:rsidRDefault="006E1011" w:rsidP="001A4758">
            <w:pPr>
              <w:rPr>
                <w:rFonts w:ascii="Times New Roman" w:hAnsi="Times New Roman" w:cs="Times New Roman"/>
                <w:lang w:val="ru-RU"/>
              </w:rPr>
            </w:pPr>
          </w:p>
        </w:tc>
        <w:tc>
          <w:tcPr>
            <w:tcW w:w="992" w:type="dxa"/>
            <w:vMerge/>
          </w:tcPr>
          <w:p w:rsidR="006E1011" w:rsidRPr="006E1011" w:rsidRDefault="006E1011" w:rsidP="001A4758">
            <w:pPr>
              <w:rPr>
                <w:rFonts w:ascii="Times New Roman" w:hAnsi="Times New Roman" w:cs="Times New Roman"/>
                <w:lang w:val="ru-RU"/>
              </w:rPr>
            </w:pPr>
          </w:p>
        </w:tc>
        <w:tc>
          <w:tcPr>
            <w:tcW w:w="709" w:type="dxa"/>
            <w:textDirection w:val="btLr"/>
          </w:tcPr>
          <w:p w:rsidR="006E1011" w:rsidRPr="006E1011" w:rsidRDefault="006E1011" w:rsidP="001A4758">
            <w:pPr>
              <w:ind w:left="113" w:right="113"/>
              <w:rPr>
                <w:rFonts w:ascii="Times New Roman" w:hAnsi="Times New Roman" w:cs="Times New Roman"/>
              </w:rPr>
            </w:pPr>
            <w:r w:rsidRPr="006E1011">
              <w:rPr>
                <w:rFonts w:ascii="Times New Roman" w:hAnsi="Times New Roman" w:cs="Times New Roman"/>
              </w:rPr>
              <w:t xml:space="preserve">Занятия лекционного типа </w:t>
            </w:r>
          </w:p>
        </w:tc>
        <w:tc>
          <w:tcPr>
            <w:tcW w:w="711" w:type="dxa"/>
            <w:gridSpan w:val="2"/>
            <w:textDirection w:val="btLr"/>
          </w:tcPr>
          <w:p w:rsidR="006E1011" w:rsidRPr="006E1011" w:rsidRDefault="006E1011" w:rsidP="001A4758">
            <w:pPr>
              <w:ind w:left="113" w:right="113"/>
              <w:rPr>
                <w:rFonts w:ascii="Times New Roman" w:hAnsi="Times New Roman" w:cs="Times New Roman"/>
              </w:rPr>
            </w:pPr>
            <w:r w:rsidRPr="006E1011">
              <w:rPr>
                <w:rFonts w:ascii="Times New Roman" w:hAnsi="Times New Roman" w:cs="Times New Roman"/>
              </w:rPr>
              <w:t xml:space="preserve">Занятия семинарского типа </w:t>
            </w:r>
          </w:p>
        </w:tc>
        <w:tc>
          <w:tcPr>
            <w:tcW w:w="708" w:type="dxa"/>
            <w:textDirection w:val="btLr"/>
          </w:tcPr>
          <w:p w:rsidR="006E1011" w:rsidRPr="006E1011" w:rsidRDefault="006E1011" w:rsidP="001A4758">
            <w:pPr>
              <w:ind w:left="113" w:right="113"/>
              <w:rPr>
                <w:rFonts w:ascii="Times New Roman" w:hAnsi="Times New Roman" w:cs="Times New Roman"/>
              </w:rPr>
            </w:pPr>
            <w:r w:rsidRPr="006E1011">
              <w:rPr>
                <w:rFonts w:ascii="Times New Roman" w:hAnsi="Times New Roman" w:cs="Times New Roman"/>
              </w:rPr>
              <w:t>Групповые консультации</w:t>
            </w:r>
          </w:p>
        </w:tc>
        <w:tc>
          <w:tcPr>
            <w:tcW w:w="992" w:type="dxa"/>
            <w:textDirection w:val="btLr"/>
          </w:tcPr>
          <w:p w:rsidR="006E1011" w:rsidRPr="006E1011" w:rsidRDefault="006E1011" w:rsidP="001A4758">
            <w:pPr>
              <w:ind w:left="113" w:right="113"/>
              <w:rPr>
                <w:rFonts w:ascii="Times New Roman" w:hAnsi="Times New Roman" w:cs="Times New Roman"/>
              </w:rPr>
            </w:pPr>
            <w:r w:rsidRPr="006E1011">
              <w:rPr>
                <w:rFonts w:ascii="Times New Roman" w:hAnsi="Times New Roman" w:cs="Times New Roman"/>
              </w:rPr>
              <w:t>Индивидуальные консультации</w:t>
            </w:r>
          </w:p>
        </w:tc>
        <w:tc>
          <w:tcPr>
            <w:tcW w:w="1530" w:type="dxa"/>
            <w:tcBorders>
              <w:right w:val="single" w:sz="4" w:space="0" w:color="auto"/>
            </w:tcBorders>
          </w:tcPr>
          <w:p w:rsidR="006E1011" w:rsidRPr="006E1011" w:rsidRDefault="006E1011" w:rsidP="001A4758">
            <w:pPr>
              <w:rPr>
                <w:rFonts w:ascii="Times New Roman" w:hAnsi="Times New Roman" w:cs="Times New Roman"/>
                <w:sz w:val="20"/>
                <w:szCs w:val="20"/>
                <w:lang w:val="ru-RU"/>
              </w:rPr>
            </w:pPr>
            <w:r w:rsidRPr="006E1011">
              <w:rPr>
                <w:rFonts w:ascii="Times New Roman" w:hAnsi="Times New Roman" w:cs="Times New Roman"/>
                <w:sz w:val="20"/>
                <w:szCs w:val="20"/>
                <w:lang w:val="ru-RU"/>
              </w:rPr>
              <w:t>Учебные занятия, направленные на проведение текущего контроля успеваемости, промежуточной аттестации</w:t>
            </w:r>
          </w:p>
        </w:tc>
        <w:tc>
          <w:tcPr>
            <w:tcW w:w="850" w:type="dxa"/>
            <w:tcBorders>
              <w:left w:val="single" w:sz="4" w:space="0" w:color="auto"/>
              <w:right w:val="single" w:sz="4" w:space="0" w:color="auto"/>
            </w:tcBorders>
          </w:tcPr>
          <w:p w:rsidR="006E1011" w:rsidRPr="006E1011" w:rsidRDefault="006E1011" w:rsidP="001A4758">
            <w:pPr>
              <w:rPr>
                <w:rFonts w:ascii="Times New Roman" w:hAnsi="Times New Roman" w:cs="Times New Roman"/>
                <w:b/>
              </w:rPr>
            </w:pPr>
            <w:r w:rsidRPr="006E1011">
              <w:rPr>
                <w:rFonts w:ascii="Times New Roman" w:hAnsi="Times New Roman" w:cs="Times New Roman"/>
                <w:b/>
              </w:rPr>
              <w:t xml:space="preserve">Всего </w:t>
            </w:r>
          </w:p>
        </w:tc>
        <w:tc>
          <w:tcPr>
            <w:tcW w:w="851" w:type="dxa"/>
            <w:gridSpan w:val="2"/>
            <w:tcBorders>
              <w:left w:val="single" w:sz="4" w:space="0" w:color="auto"/>
              <w:right w:val="single" w:sz="4" w:space="0" w:color="auto"/>
            </w:tcBorders>
            <w:textDirection w:val="btLr"/>
          </w:tcPr>
          <w:p w:rsidR="006E1011" w:rsidRPr="006E1011" w:rsidRDefault="006E1011" w:rsidP="001A4758">
            <w:pPr>
              <w:ind w:left="113" w:right="113"/>
              <w:rPr>
                <w:rFonts w:ascii="Times New Roman" w:hAnsi="Times New Roman" w:cs="Times New Roman"/>
              </w:rPr>
            </w:pPr>
            <w:r w:rsidRPr="006E1011">
              <w:rPr>
                <w:rFonts w:ascii="Times New Roman" w:hAnsi="Times New Roman" w:cs="Times New Roman"/>
              </w:rPr>
              <w:t>Выполнение домашних заданий</w:t>
            </w:r>
          </w:p>
        </w:tc>
        <w:tc>
          <w:tcPr>
            <w:tcW w:w="963" w:type="dxa"/>
            <w:tcBorders>
              <w:left w:val="single" w:sz="4" w:space="0" w:color="auto"/>
            </w:tcBorders>
            <w:textDirection w:val="btLr"/>
          </w:tcPr>
          <w:p w:rsidR="006E1011" w:rsidRPr="006E1011" w:rsidRDefault="006E1011" w:rsidP="001A4758">
            <w:pPr>
              <w:ind w:left="113" w:right="113"/>
              <w:rPr>
                <w:rFonts w:ascii="Times New Roman" w:hAnsi="Times New Roman" w:cs="Times New Roman"/>
              </w:rPr>
            </w:pPr>
            <w:r w:rsidRPr="006E1011">
              <w:rPr>
                <w:rFonts w:ascii="Times New Roman" w:hAnsi="Times New Roman" w:cs="Times New Roman"/>
              </w:rPr>
              <w:t xml:space="preserve">Подготовка к коллоквиумам   </w:t>
            </w:r>
          </w:p>
        </w:tc>
        <w:tc>
          <w:tcPr>
            <w:tcW w:w="853" w:type="dxa"/>
          </w:tcPr>
          <w:p w:rsidR="006E1011" w:rsidRPr="006E1011" w:rsidRDefault="006E1011" w:rsidP="001A4758">
            <w:pPr>
              <w:rPr>
                <w:rFonts w:ascii="Times New Roman" w:hAnsi="Times New Roman" w:cs="Times New Roman"/>
                <w:b/>
              </w:rPr>
            </w:pPr>
            <w:r w:rsidRPr="006E1011">
              <w:rPr>
                <w:rFonts w:ascii="Times New Roman" w:hAnsi="Times New Roman" w:cs="Times New Roman"/>
                <w:b/>
              </w:rPr>
              <w:t>Всего</w:t>
            </w:r>
          </w:p>
        </w:tc>
      </w:tr>
      <w:tr w:rsidR="0086778B" w:rsidRPr="006E1011" w:rsidTr="001A4758">
        <w:tc>
          <w:tcPr>
            <w:tcW w:w="13553" w:type="dxa"/>
            <w:gridSpan w:val="15"/>
          </w:tcPr>
          <w:p w:rsidR="0086778B" w:rsidRPr="00DC46AA" w:rsidRDefault="0086778B" w:rsidP="001A4758">
            <w:pPr>
              <w:pStyle w:val="Default"/>
              <w:numPr>
                <w:ilvl w:val="0"/>
                <w:numId w:val="21"/>
              </w:numPr>
              <w:jc w:val="center"/>
              <w:rPr>
                <w:rFonts w:ascii="Times New Roman" w:hAnsi="Times New Roman" w:cs="Times New Roman"/>
                <w:b/>
                <w:i/>
                <w:lang w:val="en-US"/>
              </w:rPr>
            </w:pPr>
            <w:r w:rsidRPr="00DC46AA">
              <w:rPr>
                <w:rFonts w:ascii="Times New Roman" w:hAnsi="Times New Roman" w:cs="Times New Roman"/>
                <w:b/>
                <w:i/>
              </w:rPr>
              <w:t>Первый год обучения</w:t>
            </w:r>
          </w:p>
        </w:tc>
      </w:tr>
      <w:tr w:rsidR="006E1011" w:rsidRPr="0086778B" w:rsidTr="001A4758">
        <w:trPr>
          <w:gridAfter w:val="2"/>
          <w:wAfter w:w="35" w:type="dxa"/>
        </w:trPr>
        <w:tc>
          <w:tcPr>
            <w:tcW w:w="4359" w:type="dxa"/>
          </w:tcPr>
          <w:p w:rsidR="006E1011" w:rsidRPr="0086778B" w:rsidRDefault="006E1011" w:rsidP="001A4758">
            <w:pPr>
              <w:rPr>
                <w:rFonts w:ascii="Times New Roman" w:hAnsi="Times New Roman" w:cs="Times New Roman"/>
                <w:sz w:val="24"/>
                <w:szCs w:val="24"/>
                <w:lang w:val="ru-RU"/>
              </w:rPr>
            </w:pPr>
            <w:r w:rsidRPr="0086778B">
              <w:rPr>
                <w:rFonts w:ascii="Times New Roman" w:hAnsi="Times New Roman" w:cs="Times New Roman"/>
                <w:lang w:val="ru-RU"/>
              </w:rPr>
              <w:t xml:space="preserve">Тема 1. </w:t>
            </w:r>
            <w:r w:rsidR="0086778B">
              <w:rPr>
                <w:rFonts w:ascii="Times New Roman" w:hAnsi="Times New Roman" w:cs="Times New Roman"/>
                <w:sz w:val="24"/>
                <w:szCs w:val="24"/>
                <w:lang w:val="ru-RU"/>
              </w:rPr>
              <w:t xml:space="preserve"> </w:t>
            </w:r>
            <w:r w:rsidR="0086778B" w:rsidRPr="0086778B">
              <w:rPr>
                <w:rFonts w:ascii="Times New Roman" w:hAnsi="Times New Roman" w:cs="Times New Roman"/>
                <w:sz w:val="24"/>
                <w:szCs w:val="24"/>
                <w:lang w:val="ru-RU"/>
              </w:rPr>
              <w:t xml:space="preserve"> Знакомство с тематикой научных исследований кафедры и обсуждение </w:t>
            </w:r>
            <w:r w:rsidR="0086778B">
              <w:rPr>
                <w:rFonts w:ascii="Times New Roman" w:hAnsi="Times New Roman" w:cs="Times New Roman"/>
                <w:sz w:val="24"/>
                <w:szCs w:val="24"/>
                <w:lang w:val="ru-RU"/>
              </w:rPr>
              <w:t>возможных направлений исследования для определения тем диссертаций.</w:t>
            </w:r>
          </w:p>
        </w:tc>
        <w:tc>
          <w:tcPr>
            <w:tcW w:w="992" w:type="dxa"/>
          </w:tcPr>
          <w:p w:rsidR="006E1011" w:rsidRPr="00DC46AA" w:rsidRDefault="00DC46AA"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6</w:t>
            </w:r>
          </w:p>
        </w:tc>
        <w:tc>
          <w:tcPr>
            <w:tcW w:w="709" w:type="dxa"/>
          </w:tcPr>
          <w:p w:rsidR="006E1011" w:rsidRPr="006E1011" w:rsidRDefault="006E1011"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711" w:type="dxa"/>
            <w:gridSpan w:val="2"/>
          </w:tcPr>
          <w:p w:rsidR="006E1011"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6E1011" w:rsidRPr="006E1011" w:rsidRDefault="006E1011" w:rsidP="001A4758">
            <w:pPr>
              <w:pStyle w:val="Default"/>
              <w:rPr>
                <w:rFonts w:ascii="Times New Roman" w:hAnsi="Times New Roman" w:cs="Times New Roman"/>
                <w:sz w:val="23"/>
                <w:szCs w:val="23"/>
              </w:rPr>
            </w:pPr>
          </w:p>
        </w:tc>
        <w:tc>
          <w:tcPr>
            <w:tcW w:w="992" w:type="dxa"/>
          </w:tcPr>
          <w:p w:rsidR="006E1011"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6E1011" w:rsidRPr="006E1011" w:rsidRDefault="006E1011" w:rsidP="001A4758">
            <w:pPr>
              <w:pStyle w:val="Default"/>
              <w:rPr>
                <w:rFonts w:ascii="Times New Roman" w:hAnsi="Times New Roman" w:cs="Times New Roman"/>
                <w:sz w:val="23"/>
                <w:szCs w:val="23"/>
              </w:rPr>
            </w:pPr>
          </w:p>
        </w:tc>
        <w:tc>
          <w:tcPr>
            <w:tcW w:w="850" w:type="dxa"/>
          </w:tcPr>
          <w:p w:rsidR="006E1011" w:rsidRPr="00DC46AA" w:rsidRDefault="00DC46AA"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6</w:t>
            </w:r>
          </w:p>
        </w:tc>
        <w:tc>
          <w:tcPr>
            <w:tcW w:w="851" w:type="dxa"/>
            <w:gridSpan w:val="2"/>
          </w:tcPr>
          <w:p w:rsidR="006E1011" w:rsidRPr="006E1011" w:rsidRDefault="006E1011"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963" w:type="dxa"/>
          </w:tcPr>
          <w:p w:rsidR="006E1011" w:rsidRPr="006E1011" w:rsidRDefault="006E1011" w:rsidP="001A4758">
            <w:pPr>
              <w:pStyle w:val="Default"/>
              <w:rPr>
                <w:rFonts w:ascii="Times New Roman" w:hAnsi="Times New Roman" w:cs="Times New Roman"/>
                <w:sz w:val="23"/>
                <w:szCs w:val="23"/>
              </w:rPr>
            </w:pPr>
          </w:p>
        </w:tc>
        <w:tc>
          <w:tcPr>
            <w:tcW w:w="853" w:type="dxa"/>
          </w:tcPr>
          <w:p w:rsidR="006E1011" w:rsidRPr="006E1011" w:rsidRDefault="006E1011" w:rsidP="001A4758">
            <w:pPr>
              <w:pStyle w:val="Default"/>
              <w:rPr>
                <w:rFonts w:ascii="Times New Roman" w:hAnsi="Times New Roman" w:cs="Times New Roman"/>
                <w:sz w:val="23"/>
                <w:szCs w:val="23"/>
              </w:rPr>
            </w:pPr>
          </w:p>
        </w:tc>
      </w:tr>
      <w:tr w:rsidR="0086778B" w:rsidRPr="0086778B" w:rsidTr="001A4758">
        <w:trPr>
          <w:gridAfter w:val="2"/>
          <w:wAfter w:w="35" w:type="dxa"/>
        </w:trPr>
        <w:tc>
          <w:tcPr>
            <w:tcW w:w="4359" w:type="dxa"/>
          </w:tcPr>
          <w:p w:rsidR="0086778B" w:rsidRPr="0086778B" w:rsidRDefault="0086778B" w:rsidP="001A4758">
            <w:pPr>
              <w:rPr>
                <w:rFonts w:ascii="Times New Roman" w:hAnsi="Times New Roman" w:cs="Times New Roman"/>
                <w:lang w:val="ru-RU"/>
              </w:rPr>
            </w:pPr>
            <w:r w:rsidRPr="0086778B">
              <w:rPr>
                <w:rFonts w:ascii="Times New Roman" w:hAnsi="Times New Roman" w:cs="Times New Roman"/>
                <w:sz w:val="24"/>
                <w:szCs w:val="24"/>
                <w:lang w:val="ru-RU"/>
              </w:rPr>
              <w:t xml:space="preserve">Тема 2. </w:t>
            </w:r>
            <w:r>
              <w:rPr>
                <w:rFonts w:ascii="Times New Roman" w:hAnsi="Times New Roman" w:cs="Times New Roman"/>
                <w:sz w:val="24"/>
                <w:szCs w:val="24"/>
                <w:lang w:val="ru-RU"/>
              </w:rPr>
              <w:t>О</w:t>
            </w:r>
            <w:r w:rsidRPr="0086778B">
              <w:rPr>
                <w:rFonts w:ascii="Times New Roman" w:hAnsi="Times New Roman" w:cs="Times New Roman"/>
                <w:sz w:val="24"/>
                <w:szCs w:val="24"/>
                <w:lang w:val="ru-RU"/>
              </w:rPr>
              <w:t xml:space="preserve">бсуждение </w:t>
            </w:r>
            <w:r>
              <w:rPr>
                <w:rFonts w:ascii="Times New Roman" w:hAnsi="Times New Roman" w:cs="Times New Roman"/>
                <w:sz w:val="24"/>
                <w:szCs w:val="24"/>
                <w:lang w:val="ru-RU"/>
              </w:rPr>
              <w:t xml:space="preserve">и корректировка </w:t>
            </w:r>
            <w:r w:rsidRPr="0086778B">
              <w:rPr>
                <w:rFonts w:ascii="Times New Roman" w:hAnsi="Times New Roman" w:cs="Times New Roman"/>
                <w:sz w:val="24"/>
                <w:szCs w:val="24"/>
                <w:lang w:val="ru-RU"/>
              </w:rPr>
              <w:t xml:space="preserve">формулировок тем диссертаций </w:t>
            </w:r>
            <w:r>
              <w:rPr>
                <w:rFonts w:ascii="Times New Roman" w:hAnsi="Times New Roman" w:cs="Times New Roman"/>
                <w:sz w:val="24"/>
                <w:szCs w:val="24"/>
                <w:lang w:val="ru-RU"/>
              </w:rPr>
              <w:t xml:space="preserve">и </w:t>
            </w:r>
            <w:r>
              <w:rPr>
                <w:rFonts w:ascii="Times New Roman" w:hAnsi="Times New Roman" w:cs="Times New Roman"/>
                <w:sz w:val="24"/>
                <w:szCs w:val="24"/>
                <w:lang w:val="ru-RU"/>
              </w:rPr>
              <w:lastRenderedPageBreak/>
              <w:t xml:space="preserve">подготовленных обоснований </w:t>
            </w:r>
            <w:r w:rsidRPr="0086778B">
              <w:rPr>
                <w:rFonts w:ascii="Times New Roman" w:hAnsi="Times New Roman" w:cs="Times New Roman"/>
                <w:sz w:val="24"/>
                <w:szCs w:val="24"/>
                <w:lang w:val="ru-RU"/>
              </w:rPr>
              <w:t>с учетом требований паспорта научной специальности</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lastRenderedPageBreak/>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F2524F" w:rsidRDefault="0086778B" w:rsidP="001A4758">
            <w:pPr>
              <w:pStyle w:val="a7"/>
              <w:rPr>
                <w:rFonts w:ascii="Times New Roman" w:hAnsi="Times New Roman" w:cs="Times New Roman"/>
                <w:sz w:val="24"/>
                <w:szCs w:val="24"/>
              </w:rPr>
            </w:pPr>
            <w:r>
              <w:rPr>
                <w:rFonts w:ascii="Times New Roman" w:hAnsi="Times New Roman" w:cs="Times New Roman"/>
                <w:sz w:val="24"/>
                <w:szCs w:val="24"/>
              </w:rPr>
              <w:t>Тема 3.  Анализ научных</w:t>
            </w:r>
            <w:r w:rsidR="00057DEB">
              <w:rPr>
                <w:rFonts w:ascii="Times New Roman" w:hAnsi="Times New Roman" w:cs="Times New Roman"/>
                <w:sz w:val="24"/>
                <w:szCs w:val="24"/>
              </w:rPr>
              <w:t xml:space="preserve"> и практических</w:t>
            </w:r>
            <w:r>
              <w:rPr>
                <w:rFonts w:ascii="Times New Roman" w:hAnsi="Times New Roman" w:cs="Times New Roman"/>
                <w:sz w:val="24"/>
                <w:szCs w:val="24"/>
              </w:rPr>
              <w:t xml:space="preserve"> проблем в избранной области исследований для конкретизации целей и задач. Знакомство с методологическим </w:t>
            </w:r>
            <w:r w:rsidRPr="00542317">
              <w:rPr>
                <w:rFonts w:ascii="Times New Roman" w:hAnsi="Times New Roman" w:cs="Times New Roman"/>
                <w:sz w:val="24"/>
                <w:szCs w:val="24"/>
              </w:rPr>
              <w:t>аппарат</w:t>
            </w:r>
            <w:r>
              <w:rPr>
                <w:rFonts w:ascii="Times New Roman" w:hAnsi="Times New Roman" w:cs="Times New Roman"/>
                <w:sz w:val="24"/>
                <w:szCs w:val="24"/>
              </w:rPr>
              <w:t>ом</w:t>
            </w:r>
            <w:r w:rsidRPr="00542317">
              <w:rPr>
                <w:rFonts w:ascii="Times New Roman" w:hAnsi="Times New Roman" w:cs="Times New Roman"/>
                <w:sz w:val="24"/>
                <w:szCs w:val="24"/>
              </w:rPr>
              <w:t xml:space="preserve"> диссертационного исследования   </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86778B" w:rsidRPr="006E1011" w:rsidRDefault="0086778B"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86778B" w:rsidRDefault="0086778B" w:rsidP="001A475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Тема 4.</w:t>
            </w:r>
            <w:r w:rsidRPr="0086778B">
              <w:rPr>
                <w:rFonts w:ascii="Times New Roman" w:hAnsi="Times New Roman" w:cs="Times New Roman"/>
                <w:sz w:val="24"/>
                <w:szCs w:val="24"/>
                <w:lang w:val="ru-RU"/>
              </w:rPr>
              <w:t xml:space="preserve"> Теоретический анализ современных подходов к исследуемой проблеме в научной литературе и выявление её малоизученных аспектов. Выбор теоретических концепций для формирования базы научно-практического исследования</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86778B" w:rsidP="001A4758">
            <w:pPr>
              <w:pStyle w:val="Default"/>
              <w:rPr>
                <w:rFonts w:ascii="Times New Roman" w:hAnsi="Times New Roman" w:cs="Times New Roman"/>
                <w:b/>
                <w:sz w:val="23"/>
                <w:szCs w:val="23"/>
              </w:rPr>
            </w:pPr>
            <w:r w:rsidRPr="00DC46AA">
              <w:rPr>
                <w:rFonts w:ascii="Times New Roman" w:hAnsi="Times New Roman" w:cs="Times New Roman"/>
                <w:b/>
                <w:bCs/>
                <w:sz w:val="23"/>
                <w:szCs w:val="23"/>
              </w:rPr>
              <w:t xml:space="preserve"> </w:t>
            </w:r>
            <w:r w:rsidR="00DC46AA">
              <w:rPr>
                <w:rFonts w:ascii="Times New Roman" w:hAnsi="Times New Roman" w:cs="Times New Roman"/>
                <w:b/>
                <w:bCs/>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86778B" w:rsidRDefault="0086778B" w:rsidP="001A4758">
            <w:pPr>
              <w:spacing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t xml:space="preserve">Тема 5. </w:t>
            </w:r>
            <w:r w:rsidRPr="0086778B">
              <w:rPr>
                <w:rFonts w:ascii="Times New Roman" w:hAnsi="Times New Roman" w:cs="Times New Roman"/>
                <w:sz w:val="24"/>
                <w:szCs w:val="24"/>
                <w:lang w:val="ru-RU"/>
              </w:rPr>
              <w:t xml:space="preserve"> Концептуальная схема исследования. Разработка структуры и логики научного анализа, конкретизация методологического аппарата </w:t>
            </w:r>
            <w:r w:rsidR="00057DEB">
              <w:rPr>
                <w:rFonts w:ascii="Times New Roman" w:hAnsi="Times New Roman" w:cs="Times New Roman"/>
                <w:sz w:val="24"/>
                <w:szCs w:val="24"/>
                <w:lang w:val="ru-RU"/>
              </w:rPr>
              <w:t xml:space="preserve"> </w:t>
            </w:r>
            <w:r w:rsidRPr="0086778B">
              <w:rPr>
                <w:rFonts w:ascii="Times New Roman" w:hAnsi="Times New Roman" w:cs="Times New Roman"/>
                <w:sz w:val="24"/>
                <w:szCs w:val="24"/>
                <w:lang w:val="ru-RU"/>
              </w:rPr>
              <w:t xml:space="preserve"> исследования, проектирование авторских </w:t>
            </w:r>
            <w:r w:rsidR="00057DEB">
              <w:rPr>
                <w:rFonts w:ascii="Times New Roman" w:hAnsi="Times New Roman" w:cs="Times New Roman"/>
                <w:sz w:val="24"/>
                <w:szCs w:val="24"/>
                <w:lang w:val="ru-RU"/>
              </w:rPr>
              <w:t>тео</w:t>
            </w:r>
            <w:r w:rsidRPr="0086778B">
              <w:rPr>
                <w:rFonts w:ascii="Times New Roman" w:hAnsi="Times New Roman" w:cs="Times New Roman"/>
                <w:sz w:val="24"/>
                <w:szCs w:val="24"/>
                <w:lang w:val="ru-RU"/>
              </w:rPr>
              <w:t>р</w:t>
            </w:r>
            <w:r w:rsidR="00057DEB">
              <w:rPr>
                <w:rFonts w:ascii="Times New Roman" w:hAnsi="Times New Roman" w:cs="Times New Roman"/>
                <w:sz w:val="24"/>
                <w:szCs w:val="24"/>
                <w:lang w:val="ru-RU"/>
              </w:rPr>
              <w:t>ети</w:t>
            </w:r>
            <w:r w:rsidRPr="0086778B">
              <w:rPr>
                <w:rFonts w:ascii="Times New Roman" w:hAnsi="Times New Roman" w:cs="Times New Roman"/>
                <w:sz w:val="24"/>
                <w:szCs w:val="24"/>
                <w:lang w:val="ru-RU"/>
              </w:rPr>
              <w:t>ческих разработок с учетом поставленных в исследовании задач.</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86778B" w:rsidRDefault="0086778B" w:rsidP="001A475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Тема 6. </w:t>
            </w:r>
            <w:r w:rsidRPr="0086778B">
              <w:rPr>
                <w:rFonts w:ascii="Times New Roman" w:hAnsi="Times New Roman" w:cs="Times New Roman"/>
                <w:sz w:val="24"/>
                <w:szCs w:val="24"/>
                <w:lang w:val="ru-RU"/>
              </w:rPr>
              <w:t xml:space="preserve">Формулирование рабочих исследовательских гипотез по теме диссертации на основе изучения </w:t>
            </w:r>
            <w:r w:rsidRPr="0086778B">
              <w:rPr>
                <w:rFonts w:ascii="Times New Roman" w:hAnsi="Times New Roman" w:cs="Times New Roman"/>
                <w:sz w:val="24"/>
                <w:szCs w:val="24"/>
                <w:lang w:val="ru-RU"/>
              </w:rPr>
              <w:lastRenderedPageBreak/>
              <w:t xml:space="preserve">современной </w:t>
            </w:r>
            <w:r w:rsidR="00057DEB">
              <w:rPr>
                <w:rFonts w:ascii="Times New Roman" w:hAnsi="Times New Roman" w:cs="Times New Roman"/>
                <w:sz w:val="24"/>
                <w:szCs w:val="24"/>
                <w:lang w:val="ru-RU"/>
              </w:rPr>
              <w:t xml:space="preserve">отечественной и зарубежной </w:t>
            </w:r>
            <w:r w:rsidRPr="0086778B">
              <w:rPr>
                <w:rFonts w:ascii="Times New Roman" w:hAnsi="Times New Roman" w:cs="Times New Roman"/>
                <w:sz w:val="24"/>
                <w:szCs w:val="24"/>
                <w:lang w:val="ru-RU"/>
              </w:rPr>
              <w:t>экономической литературы</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lastRenderedPageBreak/>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86778B" w:rsidRDefault="0086778B" w:rsidP="001A4758">
            <w:pPr>
              <w:spacing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t xml:space="preserve">Тема 7. </w:t>
            </w:r>
            <w:r w:rsidRPr="0086778B">
              <w:rPr>
                <w:rFonts w:ascii="Times New Roman" w:hAnsi="Times New Roman" w:cs="Times New Roman"/>
                <w:sz w:val="24"/>
                <w:szCs w:val="24"/>
                <w:lang w:val="ru-RU"/>
              </w:rPr>
              <w:t>Разработка структуры первой  главы диссертации  на основе методологического подхода, связанного с определением и характеристикой  объекта и предмета исследования</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86778B" w:rsidRDefault="0086778B" w:rsidP="001A4758">
            <w:pPr>
              <w:rPr>
                <w:rFonts w:ascii="Times New Roman" w:hAnsi="Times New Roman" w:cs="Times New Roman"/>
                <w:iCs/>
                <w:sz w:val="24"/>
                <w:szCs w:val="24"/>
                <w:lang w:val="ru-RU"/>
              </w:rPr>
            </w:pPr>
            <w:r w:rsidRPr="0086778B">
              <w:rPr>
                <w:rFonts w:ascii="Times New Roman" w:hAnsi="Times New Roman" w:cs="Times New Roman"/>
                <w:iCs/>
                <w:sz w:val="24"/>
                <w:szCs w:val="24"/>
                <w:lang w:val="ru-RU"/>
              </w:rPr>
              <w:t>Тема 8. Концепция первой научной статьи</w:t>
            </w:r>
            <w:r w:rsidR="00057DEB">
              <w:rPr>
                <w:rFonts w:ascii="Times New Roman" w:hAnsi="Times New Roman" w:cs="Times New Roman"/>
                <w:iCs/>
                <w:sz w:val="24"/>
                <w:szCs w:val="24"/>
                <w:lang w:val="ru-RU"/>
              </w:rPr>
              <w:t xml:space="preserve"> по теме диссертации</w:t>
            </w:r>
            <w:r>
              <w:rPr>
                <w:rFonts w:ascii="Times New Roman" w:hAnsi="Times New Roman" w:cs="Times New Roman"/>
                <w:iCs/>
                <w:sz w:val="24"/>
                <w:szCs w:val="24"/>
                <w:lang w:val="ru-RU"/>
              </w:rPr>
              <w:t xml:space="preserve">: </w:t>
            </w:r>
            <w:r w:rsidR="00057DEB">
              <w:rPr>
                <w:rFonts w:ascii="Times New Roman" w:hAnsi="Times New Roman" w:cs="Times New Roman"/>
                <w:iCs/>
                <w:sz w:val="24"/>
                <w:szCs w:val="24"/>
                <w:lang w:val="ru-RU"/>
              </w:rPr>
              <w:t>название</w:t>
            </w:r>
            <w:r>
              <w:rPr>
                <w:rFonts w:ascii="Times New Roman" w:hAnsi="Times New Roman" w:cs="Times New Roman"/>
                <w:iCs/>
                <w:sz w:val="24"/>
                <w:szCs w:val="24"/>
                <w:lang w:val="ru-RU"/>
              </w:rPr>
              <w:t>, содержание, правила оформления.</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86778B" w:rsidRDefault="0086778B" w:rsidP="001A4758">
            <w:pPr>
              <w:rPr>
                <w:rFonts w:ascii="Times New Roman" w:hAnsi="Times New Roman" w:cs="Times New Roman"/>
                <w:sz w:val="24"/>
                <w:szCs w:val="24"/>
                <w:highlight w:val="yellow"/>
                <w:lang w:val="ru-RU"/>
              </w:rPr>
            </w:pPr>
            <w:r>
              <w:rPr>
                <w:rFonts w:ascii="Times New Roman" w:hAnsi="Times New Roman" w:cs="Times New Roman"/>
                <w:sz w:val="24"/>
                <w:szCs w:val="24"/>
                <w:lang w:val="ru-RU"/>
              </w:rPr>
              <w:t>Тема 9</w:t>
            </w:r>
            <w:r w:rsidRPr="0086778B">
              <w:rPr>
                <w:rFonts w:ascii="Times New Roman" w:hAnsi="Times New Roman" w:cs="Times New Roman"/>
                <w:sz w:val="24"/>
                <w:szCs w:val="24"/>
                <w:lang w:val="ru-RU"/>
              </w:rPr>
              <w:t>. Подготовка текста раздела «степень разработанности научной проблемы»  как части введения</w:t>
            </w:r>
            <w:r>
              <w:rPr>
                <w:rFonts w:ascii="Times New Roman" w:hAnsi="Times New Roman" w:cs="Times New Roman"/>
                <w:sz w:val="24"/>
                <w:szCs w:val="24"/>
                <w:lang w:val="ru-RU"/>
              </w:rPr>
              <w:t xml:space="preserve"> на основе анализа изученной литературы: существующие требования и практика.</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Pr="0086778B" w:rsidRDefault="0086778B" w:rsidP="001A4758">
            <w:pPr>
              <w:spacing w:line="240" w:lineRule="auto"/>
              <w:rPr>
                <w:rFonts w:ascii="Times New Roman" w:hAnsi="Times New Roman" w:cs="Times New Roman"/>
                <w:sz w:val="24"/>
                <w:szCs w:val="24"/>
                <w:lang w:val="ru-RU"/>
              </w:rPr>
            </w:pPr>
            <w:r w:rsidRPr="0086778B">
              <w:rPr>
                <w:rFonts w:ascii="Times New Roman" w:hAnsi="Times New Roman" w:cs="Times New Roman"/>
                <w:sz w:val="24"/>
                <w:szCs w:val="24"/>
                <w:lang w:val="ru-RU"/>
              </w:rPr>
              <w:t xml:space="preserve">Тема 10. Обсуждение подготовленного первого варианта первой главы: значение выбранной темы для </w:t>
            </w:r>
            <w:r w:rsidR="00F43F3F">
              <w:rPr>
                <w:rFonts w:ascii="Times New Roman" w:hAnsi="Times New Roman" w:cs="Times New Roman"/>
                <w:sz w:val="24"/>
                <w:szCs w:val="24"/>
                <w:lang w:val="ru-RU"/>
              </w:rPr>
              <w:t xml:space="preserve">экономической теории и </w:t>
            </w:r>
            <w:r w:rsidRPr="0086778B">
              <w:rPr>
                <w:rFonts w:ascii="Times New Roman" w:hAnsi="Times New Roman" w:cs="Times New Roman"/>
                <w:sz w:val="24"/>
                <w:szCs w:val="24"/>
                <w:lang w:val="ru-RU"/>
              </w:rPr>
              <w:t xml:space="preserve">современного экономического развития, формулирование выявленной проблемы, характеристика предмета исследования </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86778B" w:rsidRPr="0086778B" w:rsidTr="001A4758">
        <w:trPr>
          <w:gridAfter w:val="2"/>
          <w:wAfter w:w="35" w:type="dxa"/>
        </w:trPr>
        <w:tc>
          <w:tcPr>
            <w:tcW w:w="4359" w:type="dxa"/>
          </w:tcPr>
          <w:p w:rsidR="0086778B" w:rsidRDefault="0086778B" w:rsidP="001A4758">
            <w:pPr>
              <w:rPr>
                <w:lang w:val="ru-RU"/>
              </w:rPr>
            </w:pPr>
            <w:r>
              <w:rPr>
                <w:rFonts w:ascii="Times New Roman" w:hAnsi="Times New Roman" w:cs="Times New Roman"/>
                <w:sz w:val="24"/>
                <w:szCs w:val="24"/>
                <w:lang w:val="ru-RU"/>
              </w:rPr>
              <w:t>Тема 1</w:t>
            </w:r>
            <w:r w:rsidR="00C44F1D">
              <w:rPr>
                <w:rFonts w:ascii="Times New Roman" w:hAnsi="Times New Roman" w:cs="Times New Roman"/>
                <w:sz w:val="24"/>
                <w:szCs w:val="24"/>
                <w:lang w:val="ru-RU"/>
              </w:rPr>
              <w:t>1</w:t>
            </w:r>
            <w:r w:rsidRPr="0086778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Направления цифровизации экономики и возможные ограничения их исследования в рамках выбранной </w:t>
            </w:r>
            <w:r>
              <w:rPr>
                <w:rFonts w:ascii="Times New Roman" w:hAnsi="Times New Roman" w:cs="Times New Roman"/>
                <w:sz w:val="24"/>
                <w:szCs w:val="24"/>
                <w:lang w:val="ru-RU"/>
              </w:rPr>
              <w:lastRenderedPageBreak/>
              <w:t>научной специальности 5.2.</w:t>
            </w:r>
            <w:r w:rsidR="00F43F3F">
              <w:rPr>
                <w:rFonts w:ascii="Times New Roman" w:hAnsi="Times New Roman" w:cs="Times New Roman"/>
                <w:sz w:val="24"/>
                <w:szCs w:val="24"/>
                <w:lang w:val="ru-RU"/>
              </w:rPr>
              <w:t>1</w:t>
            </w:r>
            <w:r>
              <w:rPr>
                <w:rFonts w:ascii="Times New Roman" w:hAnsi="Times New Roman" w:cs="Times New Roman"/>
                <w:sz w:val="24"/>
                <w:szCs w:val="24"/>
                <w:lang w:val="ru-RU"/>
              </w:rPr>
              <w:t>.</w:t>
            </w:r>
            <w:r w:rsidR="00F43F3F">
              <w:rPr>
                <w:rFonts w:ascii="Times New Roman" w:hAnsi="Times New Roman" w:cs="Times New Roman"/>
                <w:sz w:val="24"/>
                <w:szCs w:val="24"/>
                <w:lang w:val="ru-RU"/>
              </w:rPr>
              <w:t>Экономическавя теория</w:t>
            </w:r>
          </w:p>
          <w:p w:rsidR="0086778B" w:rsidRPr="0086778B" w:rsidRDefault="0086778B" w:rsidP="001A4758">
            <w:pPr>
              <w:rPr>
                <w:lang w:val="ru-RU"/>
              </w:rPr>
            </w:pP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lastRenderedPageBreak/>
              <w:t>8</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272830" w:rsidP="001A4758">
            <w:pPr>
              <w:pStyle w:val="Default"/>
              <w:rPr>
                <w:rFonts w:ascii="Times New Roman" w:hAnsi="Times New Roman" w:cs="Times New Roman"/>
                <w:sz w:val="23"/>
                <w:szCs w:val="23"/>
              </w:rPr>
            </w:pPr>
            <w:r>
              <w:rPr>
                <w:rFonts w:ascii="Times New Roman" w:hAnsi="Times New Roman" w:cs="Times New Roman"/>
                <w:sz w:val="23"/>
                <w:szCs w:val="23"/>
              </w:rPr>
              <w:t>8</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272830" w:rsidP="001A4758">
            <w:pPr>
              <w:pStyle w:val="Default"/>
              <w:rPr>
                <w:rFonts w:ascii="Times New Roman" w:hAnsi="Times New Roman" w:cs="Times New Roman"/>
                <w:b/>
                <w:bCs/>
                <w:sz w:val="23"/>
                <w:szCs w:val="23"/>
              </w:rPr>
            </w:pPr>
            <w:r>
              <w:rPr>
                <w:rFonts w:ascii="Times New Roman" w:hAnsi="Times New Roman" w:cs="Times New Roman"/>
                <w:b/>
                <w:bCs/>
                <w:sz w:val="23"/>
                <w:szCs w:val="23"/>
              </w:rPr>
              <w:t>8</w:t>
            </w:r>
          </w:p>
        </w:tc>
        <w:tc>
          <w:tcPr>
            <w:tcW w:w="851" w:type="dxa"/>
            <w:gridSpan w:val="2"/>
          </w:tcPr>
          <w:p w:rsidR="0086778B" w:rsidRPr="006E1011" w:rsidRDefault="0086778B" w:rsidP="001A4758">
            <w:pPr>
              <w:pStyle w:val="Default"/>
              <w:rPr>
                <w:rFonts w:ascii="Times New Roman" w:hAnsi="Times New Roman" w:cs="Times New Roman"/>
                <w:sz w:val="23"/>
                <w:szCs w:val="23"/>
              </w:rPr>
            </w:pP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86778B" w:rsidP="001A4758">
            <w:pPr>
              <w:pStyle w:val="Default"/>
              <w:rPr>
                <w:rFonts w:ascii="Times New Roman" w:hAnsi="Times New Roman" w:cs="Times New Roman"/>
                <w:b/>
                <w:sz w:val="23"/>
                <w:szCs w:val="23"/>
              </w:rPr>
            </w:pPr>
          </w:p>
        </w:tc>
      </w:tr>
      <w:tr w:rsidR="0086778B" w:rsidRPr="006E1011" w:rsidTr="001A4758">
        <w:trPr>
          <w:gridAfter w:val="2"/>
          <w:wAfter w:w="35" w:type="dxa"/>
        </w:trPr>
        <w:tc>
          <w:tcPr>
            <w:tcW w:w="4359" w:type="dxa"/>
          </w:tcPr>
          <w:p w:rsidR="0086778B" w:rsidRDefault="0086778B" w:rsidP="001A4758">
            <w:pPr>
              <w:rPr>
                <w:rFonts w:ascii="Times New Roman" w:hAnsi="Times New Roman" w:cs="Times New Roman"/>
                <w:iCs/>
                <w:lang w:val="ru-RU"/>
              </w:rPr>
            </w:pPr>
            <w:r w:rsidRPr="000F14E4">
              <w:rPr>
                <w:rFonts w:ascii="Times New Roman" w:hAnsi="Times New Roman" w:cs="Times New Roman"/>
                <w:b/>
                <w:sz w:val="23"/>
                <w:szCs w:val="23"/>
              </w:rPr>
              <w:t>Промежуточная аттестация:</w:t>
            </w:r>
            <w:r w:rsidRPr="006E1011">
              <w:rPr>
                <w:rFonts w:ascii="Times New Roman" w:hAnsi="Times New Roman" w:cs="Times New Roman"/>
                <w:sz w:val="23"/>
                <w:szCs w:val="23"/>
              </w:rPr>
              <w:t xml:space="preserve"> </w:t>
            </w:r>
            <w:r w:rsidRPr="000F14E4">
              <w:rPr>
                <w:rFonts w:ascii="Times New Roman" w:hAnsi="Times New Roman" w:cs="Times New Roman"/>
                <w:i/>
                <w:iCs/>
                <w:sz w:val="23"/>
                <w:szCs w:val="23"/>
              </w:rPr>
              <w:t>зачет</w:t>
            </w:r>
            <w:r>
              <w:rPr>
                <w:rStyle w:val="af8"/>
                <w:rFonts w:ascii="Times New Roman" w:hAnsi="Times New Roman" w:cs="Times New Roman"/>
                <w:i/>
                <w:iCs/>
                <w:sz w:val="23"/>
                <w:szCs w:val="23"/>
              </w:rPr>
              <w:footnoteReference w:id="1"/>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DC46AA" w:rsidP="001A4758">
            <w:pPr>
              <w:pStyle w:val="Default"/>
              <w:rPr>
                <w:rFonts w:ascii="Times New Roman" w:hAnsi="Times New Roman" w:cs="Times New Roman"/>
                <w:b/>
                <w:bCs/>
                <w:sz w:val="23"/>
                <w:szCs w:val="23"/>
              </w:rPr>
            </w:pPr>
            <w:r>
              <w:rPr>
                <w:rFonts w:ascii="Times New Roman" w:hAnsi="Times New Roman" w:cs="Times New Roman"/>
                <w:b/>
                <w:bCs/>
                <w:sz w:val="23"/>
                <w:szCs w:val="23"/>
              </w:rPr>
              <w:t>4</w:t>
            </w:r>
          </w:p>
        </w:tc>
        <w:tc>
          <w:tcPr>
            <w:tcW w:w="851" w:type="dxa"/>
            <w:gridSpan w:val="2"/>
          </w:tcPr>
          <w:p w:rsidR="0086778B" w:rsidRPr="006E1011" w:rsidRDefault="0086778B" w:rsidP="001A4758">
            <w:pPr>
              <w:pStyle w:val="Default"/>
              <w:rPr>
                <w:rFonts w:ascii="Times New Roman" w:hAnsi="Times New Roman" w:cs="Times New Roman"/>
                <w:sz w:val="23"/>
                <w:szCs w:val="23"/>
              </w:rPr>
            </w:pP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86778B" w:rsidP="001A4758">
            <w:pPr>
              <w:pStyle w:val="Default"/>
              <w:rPr>
                <w:rFonts w:ascii="Times New Roman" w:hAnsi="Times New Roman" w:cs="Times New Roman"/>
                <w:b/>
                <w:sz w:val="23"/>
                <w:szCs w:val="23"/>
              </w:rPr>
            </w:pPr>
          </w:p>
        </w:tc>
      </w:tr>
      <w:tr w:rsidR="0086778B" w:rsidRPr="006E1011" w:rsidTr="001A4758">
        <w:trPr>
          <w:gridAfter w:val="2"/>
          <w:wAfter w:w="35" w:type="dxa"/>
        </w:trPr>
        <w:tc>
          <w:tcPr>
            <w:tcW w:w="4359" w:type="dxa"/>
          </w:tcPr>
          <w:p w:rsidR="0086778B" w:rsidRDefault="0086778B" w:rsidP="001A4758">
            <w:pPr>
              <w:rPr>
                <w:rFonts w:ascii="Times New Roman" w:hAnsi="Times New Roman" w:cs="Times New Roman"/>
                <w:iCs/>
                <w:lang w:val="ru-RU"/>
              </w:rPr>
            </w:pPr>
            <w:r w:rsidRPr="006E1011">
              <w:rPr>
                <w:rFonts w:ascii="Times New Roman" w:hAnsi="Times New Roman" w:cs="Times New Roman"/>
                <w:b/>
              </w:rPr>
              <w:t>Итого</w:t>
            </w:r>
            <w:r w:rsidR="00536BFA">
              <w:rPr>
                <w:rFonts w:ascii="Times New Roman" w:hAnsi="Times New Roman" w:cs="Times New Roman"/>
                <w:b/>
                <w:lang w:val="ru-RU"/>
              </w:rPr>
              <w:t xml:space="preserve"> 1 год</w:t>
            </w:r>
            <w:r w:rsidRPr="006E1011">
              <w:rPr>
                <w:rFonts w:ascii="Times New Roman" w:hAnsi="Times New Roman" w:cs="Times New Roman"/>
                <w:b/>
                <w:lang w:val="ru-RU"/>
              </w:rPr>
              <w:t>:</w:t>
            </w:r>
          </w:p>
        </w:tc>
        <w:tc>
          <w:tcPr>
            <w:tcW w:w="992"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108</w:t>
            </w:r>
          </w:p>
        </w:tc>
        <w:tc>
          <w:tcPr>
            <w:tcW w:w="709" w:type="dxa"/>
          </w:tcPr>
          <w:p w:rsidR="0086778B" w:rsidRPr="006E1011" w:rsidRDefault="0086778B" w:rsidP="001A4758">
            <w:pPr>
              <w:pStyle w:val="Default"/>
              <w:rPr>
                <w:rFonts w:ascii="Times New Roman" w:hAnsi="Times New Roman" w:cs="Times New Roman"/>
                <w:sz w:val="23"/>
                <w:szCs w:val="23"/>
              </w:rPr>
            </w:pPr>
          </w:p>
        </w:tc>
        <w:tc>
          <w:tcPr>
            <w:tcW w:w="711" w:type="dxa"/>
            <w:gridSpan w:val="2"/>
          </w:tcPr>
          <w:p w:rsidR="0086778B" w:rsidRPr="006E1011" w:rsidRDefault="00272830" w:rsidP="001A4758">
            <w:pPr>
              <w:pStyle w:val="Default"/>
              <w:rPr>
                <w:rFonts w:ascii="Times New Roman" w:hAnsi="Times New Roman" w:cs="Times New Roman"/>
                <w:sz w:val="23"/>
                <w:szCs w:val="23"/>
              </w:rPr>
            </w:pPr>
            <w:r>
              <w:rPr>
                <w:rFonts w:ascii="Times New Roman" w:hAnsi="Times New Roman" w:cs="Times New Roman"/>
                <w:sz w:val="23"/>
                <w:szCs w:val="23"/>
              </w:rPr>
              <w:t>52</w:t>
            </w:r>
          </w:p>
        </w:tc>
        <w:tc>
          <w:tcPr>
            <w:tcW w:w="708" w:type="dxa"/>
          </w:tcPr>
          <w:p w:rsidR="0086778B" w:rsidRPr="006E1011" w:rsidRDefault="0086778B" w:rsidP="001A4758">
            <w:pPr>
              <w:pStyle w:val="Default"/>
              <w:rPr>
                <w:rFonts w:ascii="Times New Roman" w:hAnsi="Times New Roman" w:cs="Times New Roman"/>
                <w:sz w:val="23"/>
                <w:szCs w:val="23"/>
              </w:rPr>
            </w:pPr>
          </w:p>
        </w:tc>
        <w:tc>
          <w:tcPr>
            <w:tcW w:w="992" w:type="dxa"/>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20</w:t>
            </w:r>
          </w:p>
        </w:tc>
        <w:tc>
          <w:tcPr>
            <w:tcW w:w="1530" w:type="dxa"/>
          </w:tcPr>
          <w:p w:rsidR="0086778B" w:rsidRPr="006E1011" w:rsidRDefault="0086778B" w:rsidP="001A4758">
            <w:pPr>
              <w:pStyle w:val="Default"/>
              <w:rPr>
                <w:rFonts w:ascii="Times New Roman" w:hAnsi="Times New Roman" w:cs="Times New Roman"/>
                <w:sz w:val="23"/>
                <w:szCs w:val="23"/>
              </w:rPr>
            </w:pPr>
          </w:p>
        </w:tc>
        <w:tc>
          <w:tcPr>
            <w:tcW w:w="850" w:type="dxa"/>
          </w:tcPr>
          <w:p w:rsidR="0086778B" w:rsidRPr="00DC46AA" w:rsidRDefault="00272830" w:rsidP="001A4758">
            <w:pPr>
              <w:pStyle w:val="Default"/>
              <w:rPr>
                <w:rFonts w:ascii="Times New Roman" w:hAnsi="Times New Roman" w:cs="Times New Roman"/>
                <w:b/>
                <w:bCs/>
                <w:sz w:val="23"/>
                <w:szCs w:val="23"/>
              </w:rPr>
            </w:pPr>
            <w:r>
              <w:rPr>
                <w:rFonts w:ascii="Times New Roman" w:hAnsi="Times New Roman" w:cs="Times New Roman"/>
                <w:b/>
                <w:bCs/>
                <w:sz w:val="23"/>
                <w:szCs w:val="23"/>
              </w:rPr>
              <w:t>72</w:t>
            </w:r>
          </w:p>
        </w:tc>
        <w:tc>
          <w:tcPr>
            <w:tcW w:w="851" w:type="dxa"/>
            <w:gridSpan w:val="2"/>
          </w:tcPr>
          <w:p w:rsidR="0086778B" w:rsidRPr="006E1011" w:rsidRDefault="0086778B" w:rsidP="001A4758">
            <w:pPr>
              <w:pStyle w:val="Default"/>
              <w:rPr>
                <w:rFonts w:ascii="Times New Roman" w:hAnsi="Times New Roman" w:cs="Times New Roman"/>
                <w:sz w:val="23"/>
                <w:szCs w:val="23"/>
              </w:rPr>
            </w:pPr>
            <w:r>
              <w:rPr>
                <w:rFonts w:ascii="Times New Roman" w:hAnsi="Times New Roman" w:cs="Times New Roman"/>
                <w:sz w:val="23"/>
                <w:szCs w:val="23"/>
              </w:rPr>
              <w:t>36</w:t>
            </w:r>
          </w:p>
        </w:tc>
        <w:tc>
          <w:tcPr>
            <w:tcW w:w="963" w:type="dxa"/>
          </w:tcPr>
          <w:p w:rsidR="0086778B" w:rsidRPr="006E1011" w:rsidRDefault="0086778B" w:rsidP="001A4758">
            <w:pPr>
              <w:pStyle w:val="Default"/>
              <w:rPr>
                <w:rFonts w:ascii="Times New Roman" w:hAnsi="Times New Roman" w:cs="Times New Roman"/>
                <w:sz w:val="23"/>
                <w:szCs w:val="23"/>
              </w:rPr>
            </w:pPr>
          </w:p>
        </w:tc>
        <w:tc>
          <w:tcPr>
            <w:tcW w:w="853" w:type="dxa"/>
          </w:tcPr>
          <w:p w:rsidR="0086778B" w:rsidRPr="00DC46AA" w:rsidRDefault="00DC46AA" w:rsidP="001A4758">
            <w:pPr>
              <w:pStyle w:val="Default"/>
              <w:rPr>
                <w:rFonts w:ascii="Times New Roman" w:hAnsi="Times New Roman" w:cs="Times New Roman"/>
                <w:b/>
                <w:sz w:val="23"/>
                <w:szCs w:val="23"/>
              </w:rPr>
            </w:pPr>
            <w:r>
              <w:rPr>
                <w:rFonts w:ascii="Times New Roman" w:hAnsi="Times New Roman" w:cs="Times New Roman"/>
                <w:b/>
                <w:sz w:val="23"/>
                <w:szCs w:val="23"/>
              </w:rPr>
              <w:t>36</w:t>
            </w:r>
          </w:p>
        </w:tc>
      </w:tr>
      <w:tr w:rsidR="0086778B" w:rsidRPr="006E1011" w:rsidTr="001A4758">
        <w:tc>
          <w:tcPr>
            <w:tcW w:w="13553" w:type="dxa"/>
            <w:gridSpan w:val="15"/>
          </w:tcPr>
          <w:p w:rsidR="0086778B" w:rsidRPr="001A4758" w:rsidRDefault="001A4758" w:rsidP="001A4758">
            <w:pPr>
              <w:pStyle w:val="Default"/>
              <w:numPr>
                <w:ilvl w:val="0"/>
                <w:numId w:val="21"/>
              </w:numPr>
              <w:jc w:val="center"/>
              <w:rPr>
                <w:rFonts w:ascii="Times New Roman" w:hAnsi="Times New Roman" w:cs="Times New Roman"/>
                <w:b/>
                <w:i/>
              </w:rPr>
            </w:pPr>
            <w:r>
              <w:rPr>
                <w:rFonts w:ascii="Times New Roman" w:hAnsi="Times New Roman" w:cs="Times New Roman"/>
                <w:b/>
                <w:i/>
              </w:rPr>
              <w:t xml:space="preserve">Второй </w:t>
            </w:r>
            <w:r w:rsidR="0086778B" w:rsidRPr="001A4758">
              <w:rPr>
                <w:rFonts w:ascii="Times New Roman" w:hAnsi="Times New Roman" w:cs="Times New Roman"/>
                <w:b/>
                <w:i/>
              </w:rPr>
              <w:t>год обучения</w:t>
            </w:r>
          </w:p>
        </w:tc>
      </w:tr>
      <w:tr w:rsidR="0058293C" w:rsidRPr="00536BFA" w:rsidTr="001A4758">
        <w:trPr>
          <w:gridAfter w:val="2"/>
          <w:wAfter w:w="35" w:type="dxa"/>
        </w:trPr>
        <w:tc>
          <w:tcPr>
            <w:tcW w:w="4359" w:type="dxa"/>
          </w:tcPr>
          <w:p w:rsidR="0058293C" w:rsidRPr="00076204" w:rsidRDefault="0058293C" w:rsidP="001A4758">
            <w:pPr>
              <w:pStyle w:val="af3"/>
              <w:jc w:val="both"/>
              <w:rPr>
                <w:b w:val="0"/>
                <w:bCs w:val="0"/>
              </w:rPr>
            </w:pPr>
            <w:r>
              <w:rPr>
                <w:b w:val="0"/>
                <w:bCs w:val="0"/>
              </w:rPr>
              <w:t xml:space="preserve">Тема </w:t>
            </w:r>
            <w:r w:rsidRPr="00076204">
              <w:rPr>
                <w:b w:val="0"/>
                <w:bCs w:val="0"/>
              </w:rPr>
              <w:t xml:space="preserve">1. </w:t>
            </w:r>
            <w:r w:rsidRPr="00076204">
              <w:rPr>
                <w:b w:val="0"/>
                <w:bCs w:val="0"/>
                <w:i/>
                <w:iCs/>
              </w:rPr>
              <w:t>«Актуальность</w:t>
            </w:r>
            <w:r>
              <w:rPr>
                <w:b w:val="0"/>
                <w:bCs w:val="0"/>
                <w:i/>
                <w:iCs/>
              </w:rPr>
              <w:t xml:space="preserve"> темы </w:t>
            </w:r>
            <w:r w:rsidRPr="00076204">
              <w:rPr>
                <w:b w:val="0"/>
                <w:bCs w:val="0"/>
                <w:i/>
                <w:iCs/>
              </w:rPr>
              <w:t xml:space="preserve">» и «Степень разработанности </w:t>
            </w:r>
            <w:r>
              <w:rPr>
                <w:b w:val="0"/>
                <w:bCs w:val="0"/>
                <w:i/>
                <w:iCs/>
              </w:rPr>
              <w:t>п</w:t>
            </w:r>
            <w:r w:rsidRPr="00076204">
              <w:rPr>
                <w:b w:val="0"/>
                <w:bCs w:val="0"/>
                <w:i/>
                <w:iCs/>
              </w:rPr>
              <w:t>роблемы»</w:t>
            </w:r>
            <w:r>
              <w:rPr>
                <w:b w:val="0"/>
                <w:bCs w:val="0"/>
                <w:i/>
                <w:iCs/>
              </w:rPr>
              <w:t xml:space="preserve"> </w:t>
            </w:r>
            <w:r>
              <w:rPr>
                <w:b w:val="0"/>
                <w:bCs w:val="0"/>
              </w:rPr>
              <w:t xml:space="preserve">как основные разделы Введения. </w:t>
            </w:r>
            <w:r w:rsidRPr="00076204">
              <w:rPr>
                <w:b w:val="0"/>
                <w:bCs w:val="0"/>
              </w:rPr>
              <w:t xml:space="preserve">Обсуждение </w:t>
            </w:r>
            <w:r>
              <w:rPr>
                <w:b w:val="0"/>
                <w:bCs w:val="0"/>
              </w:rPr>
              <w:t xml:space="preserve">подготовленных </w:t>
            </w:r>
            <w:r w:rsidRPr="00076204">
              <w:rPr>
                <w:b w:val="0"/>
                <w:bCs w:val="0"/>
              </w:rPr>
              <w:t>текст</w:t>
            </w:r>
            <w:r>
              <w:rPr>
                <w:b w:val="0"/>
                <w:bCs w:val="0"/>
              </w:rPr>
              <w:t xml:space="preserve">ов этих </w:t>
            </w:r>
            <w:r w:rsidRPr="00076204">
              <w:rPr>
                <w:b w:val="0"/>
                <w:bCs w:val="0"/>
              </w:rPr>
              <w:t>раздело</w:t>
            </w:r>
            <w:r>
              <w:rPr>
                <w:b w:val="0"/>
                <w:bCs w:val="0"/>
              </w:rPr>
              <w:t>в</w:t>
            </w:r>
            <w:r w:rsidRPr="00076204">
              <w:rPr>
                <w:b w:val="0"/>
                <w:bCs w:val="0"/>
              </w:rPr>
              <w:t xml:space="preserve"> с точки зрения </w:t>
            </w:r>
            <w:r>
              <w:rPr>
                <w:b w:val="0"/>
                <w:bCs w:val="0"/>
              </w:rPr>
              <w:t xml:space="preserve">полноты </w:t>
            </w:r>
            <w:r w:rsidRPr="00076204">
              <w:rPr>
                <w:b w:val="0"/>
                <w:bCs w:val="0"/>
              </w:rPr>
              <w:t>содержания, соответствия выбранной теме  и правилам оформления</w:t>
            </w:r>
          </w:p>
        </w:tc>
        <w:tc>
          <w:tcPr>
            <w:tcW w:w="992" w:type="dxa"/>
          </w:tcPr>
          <w:p w:rsidR="0058293C" w:rsidRPr="00DC46AA" w:rsidRDefault="0058293C"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6</w:t>
            </w:r>
          </w:p>
        </w:tc>
        <w:tc>
          <w:tcPr>
            <w:tcW w:w="709" w:type="dxa"/>
          </w:tcPr>
          <w:p w:rsidR="0058293C" w:rsidRPr="006E1011" w:rsidRDefault="0058293C"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6E1011" w:rsidRDefault="0058293C" w:rsidP="001A4758">
            <w:pPr>
              <w:pStyle w:val="Default"/>
              <w:rPr>
                <w:rFonts w:ascii="Times New Roman" w:hAnsi="Times New Roman" w:cs="Times New Roman"/>
                <w:sz w:val="23"/>
                <w:szCs w:val="23"/>
              </w:rPr>
            </w:pPr>
          </w:p>
        </w:tc>
      </w:tr>
      <w:tr w:rsidR="0058293C" w:rsidRPr="00536BFA" w:rsidTr="001A4758">
        <w:trPr>
          <w:gridAfter w:val="2"/>
          <w:wAfter w:w="35" w:type="dxa"/>
        </w:trPr>
        <w:tc>
          <w:tcPr>
            <w:tcW w:w="4359" w:type="dxa"/>
          </w:tcPr>
          <w:p w:rsidR="0058293C" w:rsidRPr="00076204" w:rsidRDefault="0058293C" w:rsidP="001A4758">
            <w:pPr>
              <w:pStyle w:val="af3"/>
              <w:jc w:val="both"/>
              <w:rPr>
                <w:b w:val="0"/>
                <w:bCs w:val="0"/>
                <w:highlight w:val="yellow"/>
              </w:rPr>
            </w:pPr>
            <w:r>
              <w:rPr>
                <w:b w:val="0"/>
                <w:bCs w:val="0"/>
              </w:rPr>
              <w:t xml:space="preserve">Тема </w:t>
            </w:r>
            <w:r w:rsidRPr="00076204">
              <w:rPr>
                <w:b w:val="0"/>
                <w:bCs w:val="0"/>
              </w:rPr>
              <w:t xml:space="preserve">2. Обсуждение подготовленного итогового текста первой главы с точки зрения </w:t>
            </w:r>
            <w:r>
              <w:rPr>
                <w:b w:val="0"/>
                <w:bCs w:val="0"/>
              </w:rPr>
              <w:t xml:space="preserve">корректного </w:t>
            </w:r>
            <w:r w:rsidRPr="00076204">
              <w:rPr>
                <w:b w:val="0"/>
                <w:bCs w:val="0"/>
              </w:rPr>
              <w:t>отражения объекта и предмета исследования, а также формулирования вскрытой проблемы, требующей решения в ходе исследования, с учетом замечаний, полученных на обсуждении чернового варианта</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t xml:space="preserve">Тема </w:t>
            </w:r>
            <w:r w:rsidRPr="00536BFA">
              <w:rPr>
                <w:rFonts w:ascii="Times New Roman" w:hAnsi="Times New Roman" w:cs="Times New Roman"/>
                <w:sz w:val="24"/>
                <w:szCs w:val="24"/>
                <w:lang w:val="ru-RU"/>
              </w:rPr>
              <w:t xml:space="preserve">3. </w:t>
            </w:r>
            <w:r>
              <w:rPr>
                <w:rFonts w:ascii="Times New Roman" w:hAnsi="Times New Roman" w:cs="Times New Roman"/>
                <w:sz w:val="24"/>
                <w:szCs w:val="24"/>
                <w:lang w:val="ru-RU"/>
              </w:rPr>
              <w:t>Разработка к</w:t>
            </w:r>
            <w:r w:rsidRPr="00536BFA">
              <w:rPr>
                <w:rFonts w:ascii="Times New Roman" w:hAnsi="Times New Roman" w:cs="Times New Roman"/>
                <w:sz w:val="24"/>
                <w:szCs w:val="24"/>
                <w:lang w:val="ru-RU"/>
              </w:rPr>
              <w:t>онцепци</w:t>
            </w:r>
            <w:r>
              <w:rPr>
                <w:rFonts w:ascii="Times New Roman" w:hAnsi="Times New Roman" w:cs="Times New Roman"/>
                <w:sz w:val="24"/>
                <w:szCs w:val="24"/>
                <w:lang w:val="ru-RU"/>
              </w:rPr>
              <w:t>и</w:t>
            </w:r>
            <w:r w:rsidRPr="00536BFA">
              <w:rPr>
                <w:rFonts w:ascii="Times New Roman" w:hAnsi="Times New Roman" w:cs="Times New Roman"/>
                <w:sz w:val="24"/>
                <w:szCs w:val="24"/>
                <w:lang w:val="ru-RU"/>
              </w:rPr>
              <w:t xml:space="preserve"> и структур</w:t>
            </w:r>
            <w:r>
              <w:rPr>
                <w:rFonts w:ascii="Times New Roman" w:hAnsi="Times New Roman" w:cs="Times New Roman"/>
                <w:sz w:val="24"/>
                <w:szCs w:val="24"/>
                <w:lang w:val="ru-RU"/>
              </w:rPr>
              <w:t>ы</w:t>
            </w:r>
            <w:r w:rsidRPr="00536BFA">
              <w:rPr>
                <w:rFonts w:ascii="Times New Roman" w:hAnsi="Times New Roman" w:cs="Times New Roman"/>
                <w:sz w:val="24"/>
                <w:szCs w:val="24"/>
                <w:lang w:val="ru-RU"/>
              </w:rPr>
              <w:t xml:space="preserve"> второй главы с </w:t>
            </w:r>
            <w:r w:rsidRPr="00536BFA">
              <w:rPr>
                <w:rFonts w:ascii="Times New Roman" w:hAnsi="Times New Roman" w:cs="Times New Roman"/>
                <w:sz w:val="24"/>
                <w:szCs w:val="24"/>
                <w:lang w:val="ru-RU"/>
              </w:rPr>
              <w:lastRenderedPageBreak/>
              <w:t xml:space="preserve">использованием </w:t>
            </w:r>
            <w:r>
              <w:rPr>
                <w:rFonts w:ascii="Times New Roman" w:hAnsi="Times New Roman" w:cs="Times New Roman"/>
                <w:sz w:val="24"/>
                <w:szCs w:val="24"/>
                <w:lang w:val="ru-RU"/>
              </w:rPr>
              <w:t xml:space="preserve">принципов </w:t>
            </w:r>
            <w:r w:rsidRPr="00536BFA">
              <w:rPr>
                <w:rFonts w:ascii="Times New Roman" w:hAnsi="Times New Roman" w:cs="Times New Roman"/>
                <w:sz w:val="24"/>
                <w:szCs w:val="24"/>
                <w:lang w:val="ru-RU"/>
              </w:rPr>
              <w:t>системного</w:t>
            </w:r>
            <w:r w:rsidR="00F43F3F">
              <w:rPr>
                <w:rFonts w:ascii="Times New Roman" w:hAnsi="Times New Roman" w:cs="Times New Roman"/>
                <w:sz w:val="24"/>
                <w:szCs w:val="24"/>
                <w:lang w:val="ru-RU"/>
              </w:rPr>
              <w:t xml:space="preserve"> и воспроизводственного </w:t>
            </w:r>
            <w:r w:rsidRPr="00536BFA">
              <w:rPr>
                <w:rFonts w:ascii="Times New Roman" w:hAnsi="Times New Roman" w:cs="Times New Roman"/>
                <w:sz w:val="24"/>
                <w:szCs w:val="24"/>
                <w:lang w:val="ru-RU"/>
              </w:rPr>
              <w:t xml:space="preserve"> подход</w:t>
            </w:r>
            <w:r w:rsidR="00F43F3F">
              <w:rPr>
                <w:rFonts w:ascii="Times New Roman" w:hAnsi="Times New Roman" w:cs="Times New Roman"/>
                <w:sz w:val="24"/>
                <w:szCs w:val="24"/>
                <w:lang w:val="ru-RU"/>
              </w:rPr>
              <w:t>ов</w:t>
            </w:r>
            <w:r w:rsidRPr="00536BFA">
              <w:rPr>
                <w:rFonts w:ascii="Times New Roman" w:hAnsi="Times New Roman" w:cs="Times New Roman"/>
                <w:sz w:val="24"/>
                <w:szCs w:val="24"/>
                <w:lang w:val="ru-RU"/>
              </w:rPr>
              <w:t xml:space="preserve"> </w:t>
            </w:r>
            <w:r w:rsidR="00F43F3F">
              <w:rPr>
                <w:rFonts w:ascii="Times New Roman" w:hAnsi="Times New Roman" w:cs="Times New Roman"/>
                <w:sz w:val="24"/>
                <w:szCs w:val="24"/>
                <w:lang w:val="ru-RU"/>
              </w:rPr>
              <w:t>в</w:t>
            </w:r>
            <w:r w:rsidRPr="00536BFA">
              <w:rPr>
                <w:rFonts w:ascii="Times New Roman" w:hAnsi="Times New Roman" w:cs="Times New Roman"/>
                <w:sz w:val="24"/>
                <w:szCs w:val="24"/>
                <w:lang w:val="ru-RU"/>
              </w:rPr>
              <w:t xml:space="preserve">  исследовани</w:t>
            </w:r>
            <w:r w:rsidR="00F43F3F">
              <w:rPr>
                <w:rFonts w:ascii="Times New Roman" w:hAnsi="Times New Roman" w:cs="Times New Roman"/>
                <w:sz w:val="24"/>
                <w:szCs w:val="24"/>
                <w:lang w:val="ru-RU"/>
              </w:rPr>
              <w:t>и.</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lastRenderedPageBreak/>
              <w:t>10</w:t>
            </w:r>
          </w:p>
        </w:tc>
        <w:tc>
          <w:tcPr>
            <w:tcW w:w="709" w:type="dxa"/>
          </w:tcPr>
          <w:p w:rsidR="0058293C" w:rsidRPr="006E1011" w:rsidRDefault="0058293C"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Тема </w:t>
            </w:r>
            <w:r w:rsidRPr="00536BFA">
              <w:rPr>
                <w:rFonts w:ascii="Times New Roman" w:hAnsi="Times New Roman" w:cs="Times New Roman"/>
                <w:sz w:val="24"/>
                <w:szCs w:val="24"/>
                <w:lang w:val="ru-RU"/>
              </w:rPr>
              <w:t xml:space="preserve">4. </w:t>
            </w:r>
            <w:r>
              <w:rPr>
                <w:rFonts w:ascii="Times New Roman" w:hAnsi="Times New Roman" w:cs="Times New Roman"/>
                <w:sz w:val="24"/>
                <w:szCs w:val="24"/>
                <w:lang w:val="ru-RU"/>
              </w:rPr>
              <w:t>Тематика второй публикации и р</w:t>
            </w:r>
            <w:r w:rsidRPr="00536BFA">
              <w:rPr>
                <w:rFonts w:ascii="Times New Roman" w:hAnsi="Times New Roman" w:cs="Times New Roman"/>
                <w:sz w:val="24"/>
                <w:szCs w:val="24"/>
                <w:lang w:val="ru-RU"/>
              </w:rPr>
              <w:t xml:space="preserve">азработка концепции </w:t>
            </w:r>
            <w:r>
              <w:rPr>
                <w:rFonts w:ascii="Times New Roman" w:hAnsi="Times New Roman" w:cs="Times New Roman"/>
                <w:sz w:val="24"/>
                <w:szCs w:val="24"/>
                <w:lang w:val="ru-RU"/>
              </w:rPr>
              <w:t>статьи</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sz w:val="23"/>
                <w:szCs w:val="23"/>
              </w:rPr>
            </w:pPr>
            <w:r w:rsidRPr="00DC46AA">
              <w:rPr>
                <w:rFonts w:ascii="Times New Roman" w:hAnsi="Times New Roman" w:cs="Times New Roman"/>
                <w:b/>
                <w:bCs/>
                <w:sz w:val="23"/>
                <w:szCs w:val="23"/>
              </w:rPr>
              <w:t xml:space="preserve"> </w:t>
            </w:r>
            <w:r>
              <w:rPr>
                <w:rFonts w:ascii="Times New Roman" w:hAnsi="Times New Roman" w:cs="Times New Roman"/>
                <w:b/>
                <w:bCs/>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t>Тема 5</w:t>
            </w:r>
            <w:r w:rsidRPr="00536BFA">
              <w:rPr>
                <w:rFonts w:ascii="Times New Roman" w:hAnsi="Times New Roman" w:cs="Times New Roman"/>
                <w:sz w:val="24"/>
                <w:szCs w:val="24"/>
                <w:lang w:val="ru-RU"/>
              </w:rPr>
              <w:t>. Определение используемой во второй главе методологии анализа, определение необходимого статистического и фактологического материала, предполагаемых источников их получения</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t>Тема 6. О</w:t>
            </w:r>
            <w:r w:rsidRPr="00536BFA">
              <w:rPr>
                <w:rFonts w:ascii="Times New Roman" w:hAnsi="Times New Roman" w:cs="Times New Roman"/>
                <w:sz w:val="24"/>
                <w:szCs w:val="24"/>
                <w:lang w:val="ru-RU"/>
              </w:rPr>
              <w:t>тражени</w:t>
            </w:r>
            <w:r>
              <w:rPr>
                <w:rFonts w:ascii="Times New Roman" w:hAnsi="Times New Roman" w:cs="Times New Roman"/>
                <w:sz w:val="24"/>
                <w:szCs w:val="24"/>
                <w:lang w:val="ru-RU"/>
              </w:rPr>
              <w:t>е</w:t>
            </w:r>
            <w:r w:rsidRPr="00536BFA">
              <w:rPr>
                <w:rFonts w:ascii="Times New Roman" w:hAnsi="Times New Roman" w:cs="Times New Roman"/>
                <w:sz w:val="24"/>
                <w:szCs w:val="24"/>
                <w:lang w:val="ru-RU"/>
              </w:rPr>
              <w:t xml:space="preserve"> зарубежного опыта по рассматриваемым в диссертации вопросам и возможности его использования в отечественной практике</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Тема 7. </w:t>
            </w:r>
            <w:r w:rsidRPr="00536BFA">
              <w:rPr>
                <w:rFonts w:ascii="Times New Roman" w:hAnsi="Times New Roman" w:cs="Times New Roman"/>
                <w:sz w:val="24"/>
                <w:szCs w:val="24"/>
                <w:lang w:val="ru-RU"/>
              </w:rPr>
              <w:t>Концепция третьей статьи, отражающей результаты исследования, проведенного во второй главе</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Тема 8. Анализ современных тенденций</w:t>
            </w:r>
            <w:r w:rsidR="00F43F3F">
              <w:rPr>
                <w:rFonts w:ascii="Times New Roman" w:hAnsi="Times New Roman" w:cs="Times New Roman"/>
                <w:sz w:val="24"/>
                <w:szCs w:val="24"/>
                <w:lang w:val="ru-RU"/>
              </w:rPr>
              <w:t xml:space="preserve"> современной экономической теории и</w:t>
            </w:r>
            <w:r>
              <w:rPr>
                <w:rFonts w:ascii="Times New Roman" w:hAnsi="Times New Roman" w:cs="Times New Roman"/>
                <w:sz w:val="24"/>
                <w:szCs w:val="24"/>
                <w:lang w:val="ru-RU"/>
              </w:rPr>
              <w:t xml:space="preserve"> инновационного развития экономики, затрагиваемых в диссертационных исследованиях: цифровые технологии и инструменты, перспективы использования и барьеры</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lastRenderedPageBreak/>
              <w:t xml:space="preserve">Тема </w:t>
            </w:r>
            <w:r w:rsidRPr="00536BFA">
              <w:rPr>
                <w:rFonts w:ascii="Times New Roman" w:hAnsi="Times New Roman" w:cs="Times New Roman"/>
                <w:sz w:val="24"/>
                <w:szCs w:val="24"/>
                <w:lang w:val="ru-RU"/>
              </w:rPr>
              <w:t xml:space="preserve">9. Обсуждение чернового варианта второй главы диссертации </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Тема 10. </w:t>
            </w:r>
            <w:r w:rsidRPr="00536BFA">
              <w:rPr>
                <w:rFonts w:ascii="Times New Roman" w:hAnsi="Times New Roman" w:cs="Times New Roman"/>
                <w:sz w:val="24"/>
                <w:szCs w:val="24"/>
                <w:lang w:val="ru-RU"/>
              </w:rPr>
              <w:t>Обсуждение возможных концепций третьей</w:t>
            </w:r>
            <w:r w:rsidR="00F43F3F">
              <w:rPr>
                <w:rFonts w:ascii="Times New Roman" w:hAnsi="Times New Roman" w:cs="Times New Roman"/>
                <w:sz w:val="24"/>
                <w:szCs w:val="24"/>
                <w:lang w:val="ru-RU"/>
              </w:rPr>
              <w:t xml:space="preserve"> </w:t>
            </w:r>
            <w:r w:rsidRPr="00536BFA">
              <w:rPr>
                <w:rFonts w:ascii="Times New Roman" w:hAnsi="Times New Roman" w:cs="Times New Roman"/>
                <w:sz w:val="24"/>
                <w:szCs w:val="24"/>
                <w:lang w:val="ru-RU"/>
              </w:rPr>
              <w:t>главы</w:t>
            </w:r>
            <w:r>
              <w:rPr>
                <w:rFonts w:ascii="Times New Roman" w:hAnsi="Times New Roman" w:cs="Times New Roman"/>
                <w:sz w:val="24"/>
                <w:szCs w:val="24"/>
                <w:lang w:val="ru-RU"/>
              </w:rPr>
              <w:t xml:space="preserve">, связанной с разработкой методик </w:t>
            </w:r>
            <w:r w:rsidR="00F43F3F">
              <w:rPr>
                <w:rFonts w:ascii="Times New Roman" w:hAnsi="Times New Roman" w:cs="Times New Roman"/>
                <w:sz w:val="24"/>
                <w:szCs w:val="24"/>
                <w:lang w:val="ru-RU"/>
              </w:rPr>
              <w:t xml:space="preserve"> и практических</w:t>
            </w:r>
            <w:r>
              <w:rPr>
                <w:rFonts w:ascii="Times New Roman" w:hAnsi="Times New Roman" w:cs="Times New Roman"/>
                <w:sz w:val="24"/>
                <w:szCs w:val="24"/>
                <w:lang w:val="ru-RU"/>
              </w:rPr>
              <w:t xml:space="preserve"> рекомендаций. </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58293C" w:rsidRPr="00536BFA" w:rsidTr="001A4758">
        <w:trPr>
          <w:gridAfter w:val="2"/>
          <w:wAfter w:w="35" w:type="dxa"/>
        </w:trPr>
        <w:tc>
          <w:tcPr>
            <w:tcW w:w="4359" w:type="dxa"/>
          </w:tcPr>
          <w:p w:rsidR="0058293C" w:rsidRPr="00536BFA" w:rsidRDefault="0058293C" w:rsidP="001A4758">
            <w:pPr>
              <w:spacing w:line="240" w:lineRule="auto"/>
              <w:rPr>
                <w:rFonts w:ascii="Times New Roman" w:hAnsi="Times New Roman" w:cs="Times New Roman"/>
                <w:sz w:val="24"/>
                <w:szCs w:val="24"/>
                <w:lang w:val="ru-RU"/>
              </w:rPr>
            </w:pPr>
            <w:r>
              <w:rPr>
                <w:rFonts w:ascii="Times New Roman" w:hAnsi="Times New Roman" w:cs="Times New Roman"/>
                <w:iCs/>
                <w:lang w:val="ru-RU"/>
              </w:rPr>
              <w:t xml:space="preserve">Тема 11. </w:t>
            </w:r>
            <w:r w:rsidRPr="00536BFA">
              <w:rPr>
                <w:rFonts w:ascii="Times New Roman" w:hAnsi="Times New Roman" w:cs="Times New Roman"/>
                <w:sz w:val="24"/>
                <w:szCs w:val="24"/>
                <w:lang w:val="ru-RU"/>
              </w:rPr>
              <w:t xml:space="preserve"> </w:t>
            </w:r>
            <w:r>
              <w:rPr>
                <w:rFonts w:ascii="Times New Roman" w:hAnsi="Times New Roman" w:cs="Times New Roman"/>
                <w:sz w:val="24"/>
                <w:szCs w:val="24"/>
                <w:lang w:val="ru-RU"/>
              </w:rPr>
              <w:t>Определение необходимых фактических и статистических материалов для верификации выдвинутых научных гипотез в практической части диссертации, выбор методов и способов получения информации: анкетирование, глубинные интервью, статистические данные открытых источников, отчетность компаний и т.д.</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8</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8</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8</w:t>
            </w:r>
          </w:p>
        </w:tc>
        <w:tc>
          <w:tcPr>
            <w:tcW w:w="851" w:type="dxa"/>
            <w:gridSpan w:val="2"/>
          </w:tcPr>
          <w:p w:rsidR="0058293C" w:rsidRPr="006E1011" w:rsidRDefault="0058293C" w:rsidP="001A4758">
            <w:pPr>
              <w:pStyle w:val="Default"/>
              <w:rPr>
                <w:rFonts w:ascii="Times New Roman" w:hAnsi="Times New Roman" w:cs="Times New Roman"/>
                <w:sz w:val="23"/>
                <w:szCs w:val="23"/>
              </w:rPr>
            </w:pP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p>
        </w:tc>
      </w:tr>
      <w:tr w:rsidR="0058293C" w:rsidRPr="006E1011" w:rsidTr="001A4758">
        <w:trPr>
          <w:gridAfter w:val="2"/>
          <w:wAfter w:w="35" w:type="dxa"/>
        </w:trPr>
        <w:tc>
          <w:tcPr>
            <w:tcW w:w="4359" w:type="dxa"/>
          </w:tcPr>
          <w:p w:rsidR="0058293C" w:rsidRDefault="0058293C" w:rsidP="001A4758">
            <w:pPr>
              <w:rPr>
                <w:rFonts w:ascii="Times New Roman" w:hAnsi="Times New Roman" w:cs="Times New Roman"/>
                <w:iCs/>
                <w:lang w:val="ru-RU"/>
              </w:rPr>
            </w:pPr>
            <w:r w:rsidRPr="000F14E4">
              <w:rPr>
                <w:rFonts w:ascii="Times New Roman" w:hAnsi="Times New Roman" w:cs="Times New Roman"/>
                <w:b/>
                <w:sz w:val="23"/>
                <w:szCs w:val="23"/>
              </w:rPr>
              <w:t>Промежуточная аттестация:</w:t>
            </w:r>
            <w:r w:rsidRPr="006E1011">
              <w:rPr>
                <w:rFonts w:ascii="Times New Roman" w:hAnsi="Times New Roman" w:cs="Times New Roman"/>
                <w:sz w:val="23"/>
                <w:szCs w:val="23"/>
              </w:rPr>
              <w:t xml:space="preserve"> </w:t>
            </w:r>
            <w:r w:rsidRPr="000F14E4">
              <w:rPr>
                <w:rFonts w:ascii="Times New Roman" w:hAnsi="Times New Roman" w:cs="Times New Roman"/>
                <w:i/>
                <w:iCs/>
                <w:sz w:val="23"/>
                <w:szCs w:val="23"/>
              </w:rPr>
              <w:t>зачет</w:t>
            </w:r>
            <w:r>
              <w:rPr>
                <w:rStyle w:val="af8"/>
                <w:rFonts w:ascii="Times New Roman" w:hAnsi="Times New Roman" w:cs="Times New Roman"/>
                <w:i/>
                <w:iCs/>
                <w:sz w:val="23"/>
                <w:szCs w:val="23"/>
              </w:rPr>
              <w:footnoteReference w:id="2"/>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4</w:t>
            </w:r>
          </w:p>
        </w:tc>
        <w:tc>
          <w:tcPr>
            <w:tcW w:w="851" w:type="dxa"/>
            <w:gridSpan w:val="2"/>
          </w:tcPr>
          <w:p w:rsidR="0058293C" w:rsidRPr="006E1011" w:rsidRDefault="0058293C" w:rsidP="001A4758">
            <w:pPr>
              <w:pStyle w:val="Default"/>
              <w:rPr>
                <w:rFonts w:ascii="Times New Roman" w:hAnsi="Times New Roman" w:cs="Times New Roman"/>
                <w:sz w:val="23"/>
                <w:szCs w:val="23"/>
              </w:rPr>
            </w:pP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p>
        </w:tc>
      </w:tr>
      <w:tr w:rsidR="0058293C" w:rsidRPr="006E1011" w:rsidTr="001A4758">
        <w:trPr>
          <w:gridAfter w:val="2"/>
          <w:wAfter w:w="35" w:type="dxa"/>
        </w:trPr>
        <w:tc>
          <w:tcPr>
            <w:tcW w:w="4359" w:type="dxa"/>
          </w:tcPr>
          <w:p w:rsidR="0058293C" w:rsidRDefault="0058293C" w:rsidP="001A4758">
            <w:pPr>
              <w:rPr>
                <w:rFonts w:ascii="Times New Roman" w:hAnsi="Times New Roman" w:cs="Times New Roman"/>
                <w:iCs/>
                <w:lang w:val="ru-RU"/>
              </w:rPr>
            </w:pPr>
            <w:r w:rsidRPr="006E1011">
              <w:rPr>
                <w:rFonts w:ascii="Times New Roman" w:hAnsi="Times New Roman" w:cs="Times New Roman"/>
                <w:b/>
              </w:rPr>
              <w:t>Итого</w:t>
            </w:r>
            <w:r>
              <w:rPr>
                <w:rFonts w:ascii="Times New Roman" w:hAnsi="Times New Roman" w:cs="Times New Roman"/>
                <w:b/>
                <w:lang w:val="ru-RU"/>
              </w:rPr>
              <w:t xml:space="preserve"> 2 год</w:t>
            </w:r>
            <w:r w:rsidRPr="006E1011">
              <w:rPr>
                <w:rFonts w:ascii="Times New Roman" w:hAnsi="Times New Roman" w:cs="Times New Roman"/>
                <w:b/>
                <w:lang w:val="ru-RU"/>
              </w:rPr>
              <w:t>:</w:t>
            </w:r>
          </w:p>
        </w:tc>
        <w:tc>
          <w:tcPr>
            <w:tcW w:w="992"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108</w:t>
            </w:r>
          </w:p>
        </w:tc>
        <w:tc>
          <w:tcPr>
            <w:tcW w:w="709" w:type="dxa"/>
          </w:tcPr>
          <w:p w:rsidR="0058293C" w:rsidRPr="006E1011" w:rsidRDefault="0058293C" w:rsidP="001A4758">
            <w:pPr>
              <w:pStyle w:val="Default"/>
              <w:rPr>
                <w:rFonts w:ascii="Times New Roman" w:hAnsi="Times New Roman" w:cs="Times New Roman"/>
                <w:sz w:val="23"/>
                <w:szCs w:val="23"/>
              </w:rPr>
            </w:pPr>
          </w:p>
        </w:tc>
        <w:tc>
          <w:tcPr>
            <w:tcW w:w="71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52</w:t>
            </w:r>
          </w:p>
        </w:tc>
        <w:tc>
          <w:tcPr>
            <w:tcW w:w="708" w:type="dxa"/>
          </w:tcPr>
          <w:p w:rsidR="0058293C" w:rsidRPr="006E1011" w:rsidRDefault="0058293C" w:rsidP="001A4758">
            <w:pPr>
              <w:pStyle w:val="Default"/>
              <w:rPr>
                <w:rFonts w:ascii="Times New Roman" w:hAnsi="Times New Roman" w:cs="Times New Roman"/>
                <w:sz w:val="23"/>
                <w:szCs w:val="23"/>
              </w:rPr>
            </w:pPr>
          </w:p>
        </w:tc>
        <w:tc>
          <w:tcPr>
            <w:tcW w:w="992" w:type="dxa"/>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20</w:t>
            </w:r>
          </w:p>
        </w:tc>
        <w:tc>
          <w:tcPr>
            <w:tcW w:w="1530" w:type="dxa"/>
          </w:tcPr>
          <w:p w:rsidR="0058293C" w:rsidRPr="006E1011" w:rsidRDefault="0058293C" w:rsidP="001A4758">
            <w:pPr>
              <w:pStyle w:val="Default"/>
              <w:rPr>
                <w:rFonts w:ascii="Times New Roman" w:hAnsi="Times New Roman" w:cs="Times New Roman"/>
                <w:sz w:val="23"/>
                <w:szCs w:val="23"/>
              </w:rPr>
            </w:pPr>
          </w:p>
        </w:tc>
        <w:tc>
          <w:tcPr>
            <w:tcW w:w="850" w:type="dxa"/>
          </w:tcPr>
          <w:p w:rsidR="0058293C" w:rsidRPr="00DC46AA" w:rsidRDefault="0058293C" w:rsidP="001A4758">
            <w:pPr>
              <w:pStyle w:val="Default"/>
              <w:rPr>
                <w:rFonts w:ascii="Times New Roman" w:hAnsi="Times New Roman" w:cs="Times New Roman"/>
                <w:b/>
                <w:bCs/>
                <w:sz w:val="23"/>
                <w:szCs w:val="23"/>
              </w:rPr>
            </w:pPr>
            <w:r>
              <w:rPr>
                <w:rFonts w:ascii="Times New Roman" w:hAnsi="Times New Roman" w:cs="Times New Roman"/>
                <w:b/>
                <w:bCs/>
                <w:sz w:val="23"/>
                <w:szCs w:val="23"/>
              </w:rPr>
              <w:t>72</w:t>
            </w:r>
          </w:p>
        </w:tc>
        <w:tc>
          <w:tcPr>
            <w:tcW w:w="851" w:type="dxa"/>
            <w:gridSpan w:val="2"/>
          </w:tcPr>
          <w:p w:rsidR="0058293C" w:rsidRPr="006E1011" w:rsidRDefault="0058293C" w:rsidP="001A4758">
            <w:pPr>
              <w:pStyle w:val="Default"/>
              <w:rPr>
                <w:rFonts w:ascii="Times New Roman" w:hAnsi="Times New Roman" w:cs="Times New Roman"/>
                <w:sz w:val="23"/>
                <w:szCs w:val="23"/>
              </w:rPr>
            </w:pPr>
            <w:r>
              <w:rPr>
                <w:rFonts w:ascii="Times New Roman" w:hAnsi="Times New Roman" w:cs="Times New Roman"/>
                <w:sz w:val="23"/>
                <w:szCs w:val="23"/>
              </w:rPr>
              <w:t>36</w:t>
            </w:r>
          </w:p>
        </w:tc>
        <w:tc>
          <w:tcPr>
            <w:tcW w:w="963" w:type="dxa"/>
          </w:tcPr>
          <w:p w:rsidR="0058293C" w:rsidRPr="006E1011" w:rsidRDefault="0058293C" w:rsidP="001A4758">
            <w:pPr>
              <w:pStyle w:val="Default"/>
              <w:rPr>
                <w:rFonts w:ascii="Times New Roman" w:hAnsi="Times New Roman" w:cs="Times New Roman"/>
                <w:sz w:val="23"/>
                <w:szCs w:val="23"/>
              </w:rPr>
            </w:pPr>
          </w:p>
        </w:tc>
        <w:tc>
          <w:tcPr>
            <w:tcW w:w="853" w:type="dxa"/>
          </w:tcPr>
          <w:p w:rsidR="0058293C" w:rsidRPr="00DC46AA" w:rsidRDefault="0058293C" w:rsidP="001A4758">
            <w:pPr>
              <w:pStyle w:val="Default"/>
              <w:rPr>
                <w:rFonts w:ascii="Times New Roman" w:hAnsi="Times New Roman" w:cs="Times New Roman"/>
                <w:b/>
                <w:sz w:val="23"/>
                <w:szCs w:val="23"/>
              </w:rPr>
            </w:pPr>
            <w:r>
              <w:rPr>
                <w:rFonts w:ascii="Times New Roman" w:hAnsi="Times New Roman" w:cs="Times New Roman"/>
                <w:b/>
                <w:sz w:val="23"/>
                <w:szCs w:val="23"/>
              </w:rPr>
              <w:t>36</w:t>
            </w:r>
          </w:p>
        </w:tc>
      </w:tr>
      <w:tr w:rsidR="00536BFA" w:rsidRPr="002A0BBF" w:rsidTr="001A4758">
        <w:tc>
          <w:tcPr>
            <w:tcW w:w="13553" w:type="dxa"/>
            <w:gridSpan w:val="15"/>
          </w:tcPr>
          <w:p w:rsidR="00536BFA" w:rsidRPr="002A0BBF" w:rsidRDefault="002A0BBF" w:rsidP="002A0BBF">
            <w:pPr>
              <w:pStyle w:val="Default"/>
              <w:numPr>
                <w:ilvl w:val="0"/>
                <w:numId w:val="21"/>
              </w:numPr>
              <w:jc w:val="center"/>
              <w:rPr>
                <w:rFonts w:ascii="Times New Roman" w:hAnsi="Times New Roman" w:cs="Times New Roman"/>
                <w:b/>
                <w:i/>
              </w:rPr>
            </w:pPr>
            <w:r w:rsidRPr="002A0BBF">
              <w:rPr>
                <w:rFonts w:ascii="Times New Roman" w:hAnsi="Times New Roman" w:cs="Times New Roman"/>
                <w:b/>
                <w:i/>
              </w:rPr>
              <w:t>Третий</w:t>
            </w:r>
            <w:r w:rsidR="00536BFA" w:rsidRPr="002A0BBF">
              <w:rPr>
                <w:rFonts w:ascii="Times New Roman" w:hAnsi="Times New Roman" w:cs="Times New Roman"/>
                <w:b/>
                <w:i/>
              </w:rPr>
              <w:t xml:space="preserve"> год обучения</w:t>
            </w:r>
          </w:p>
        </w:tc>
      </w:tr>
      <w:tr w:rsidR="003B5C5E" w:rsidRPr="002A0BBF" w:rsidTr="001A4758">
        <w:trPr>
          <w:gridAfter w:val="2"/>
          <w:wAfter w:w="35" w:type="dxa"/>
        </w:trPr>
        <w:tc>
          <w:tcPr>
            <w:tcW w:w="4359" w:type="dxa"/>
          </w:tcPr>
          <w:p w:rsidR="003B5C5E" w:rsidRPr="006E4368" w:rsidRDefault="003B5C5E" w:rsidP="001A4758">
            <w:pPr>
              <w:spacing w:line="240" w:lineRule="auto"/>
              <w:rPr>
                <w:rFonts w:ascii="Times New Roman" w:hAnsi="Times New Roman" w:cs="Times New Roman"/>
                <w:iCs/>
                <w:lang w:val="ru-RU"/>
              </w:rPr>
            </w:pPr>
            <w:r>
              <w:rPr>
                <w:rFonts w:ascii="Times New Roman" w:hAnsi="Times New Roman" w:cs="Times New Roman"/>
                <w:iCs/>
                <w:lang w:val="ru-RU"/>
              </w:rPr>
              <w:t>Тема 1. Тематика выступлений на научных конференциях, отражающая проблематику диссертационных исследований</w:t>
            </w:r>
            <w:r>
              <w:rPr>
                <w:rFonts w:ascii="Times New Roman" w:hAnsi="Times New Roman" w:cs="Times New Roman"/>
                <w:sz w:val="24"/>
                <w:szCs w:val="24"/>
                <w:lang w:val="ru-RU"/>
              </w:rPr>
              <w:t xml:space="preserve"> </w:t>
            </w:r>
          </w:p>
          <w:p w:rsidR="003B5C5E" w:rsidRPr="006E4368" w:rsidRDefault="003B5C5E" w:rsidP="001A4758">
            <w:pPr>
              <w:rPr>
                <w:rFonts w:ascii="Times New Roman" w:hAnsi="Times New Roman" w:cs="Times New Roman"/>
                <w:iCs/>
                <w:lang w:val="ru-RU"/>
              </w:rPr>
            </w:pPr>
          </w:p>
        </w:tc>
        <w:tc>
          <w:tcPr>
            <w:tcW w:w="992" w:type="dxa"/>
          </w:tcPr>
          <w:p w:rsidR="003B5C5E" w:rsidRPr="00DC46AA" w:rsidRDefault="003B5C5E"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6</w:t>
            </w:r>
          </w:p>
        </w:tc>
        <w:tc>
          <w:tcPr>
            <w:tcW w:w="709" w:type="dxa"/>
          </w:tcPr>
          <w:p w:rsidR="003B5C5E" w:rsidRPr="006E1011" w:rsidRDefault="003B5C5E"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6E1011" w:rsidRDefault="003B5C5E" w:rsidP="001A4758">
            <w:pPr>
              <w:pStyle w:val="Default"/>
              <w:rPr>
                <w:rFonts w:ascii="Times New Roman" w:hAnsi="Times New Roman" w:cs="Times New Roman"/>
                <w:sz w:val="23"/>
                <w:szCs w:val="23"/>
              </w:rPr>
            </w:pPr>
          </w:p>
        </w:tc>
      </w:tr>
      <w:tr w:rsidR="003B5C5E" w:rsidRPr="006E4368" w:rsidTr="001A4758">
        <w:trPr>
          <w:gridAfter w:val="2"/>
          <w:wAfter w:w="35" w:type="dxa"/>
        </w:trPr>
        <w:tc>
          <w:tcPr>
            <w:tcW w:w="4359" w:type="dxa"/>
          </w:tcPr>
          <w:p w:rsidR="003B5C5E" w:rsidRDefault="003B5C5E" w:rsidP="001A4758">
            <w:pPr>
              <w:spacing w:line="240" w:lineRule="auto"/>
              <w:rPr>
                <w:rFonts w:ascii="Times New Roman" w:hAnsi="Times New Roman" w:cs="Times New Roman"/>
                <w:iCs/>
                <w:lang w:val="ru-RU"/>
              </w:rPr>
            </w:pPr>
            <w:r>
              <w:rPr>
                <w:rFonts w:ascii="Times New Roman" w:hAnsi="Times New Roman" w:cs="Times New Roman"/>
                <w:iCs/>
                <w:lang w:val="ru-RU"/>
              </w:rPr>
              <w:lastRenderedPageBreak/>
              <w:t>Тема 2. Уточнение исследовательских гипотез для проверки их в эмпирической части исследования</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sidRPr="00DC46AA">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3. Формирование структуры третьей главы с учетом полученной статистической и фактической информации</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r w:rsidRPr="006E1011">
              <w:rPr>
                <w:rFonts w:ascii="Times New Roman" w:hAnsi="Times New Roman" w:cs="Times New Roman"/>
                <w:sz w:val="23"/>
                <w:szCs w:val="23"/>
              </w:rPr>
              <w:t xml:space="preserve"> </w:t>
            </w: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4. Концепция четвертой публикации, отражающей основные результаты исследовательской работы</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sz w:val="23"/>
                <w:szCs w:val="23"/>
              </w:rPr>
            </w:pPr>
            <w:r w:rsidRPr="00DC46AA">
              <w:rPr>
                <w:rFonts w:ascii="Times New Roman" w:hAnsi="Times New Roman" w:cs="Times New Roman"/>
                <w:b/>
                <w:bCs/>
                <w:sz w:val="23"/>
                <w:szCs w:val="23"/>
              </w:rPr>
              <w:t xml:space="preserve"> </w:t>
            </w:r>
            <w:r>
              <w:rPr>
                <w:rFonts w:ascii="Times New Roman" w:hAnsi="Times New Roman" w:cs="Times New Roman"/>
                <w:b/>
                <w:bCs/>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5. Основные положения третьей главы диссертации, отражающие практическую значимость проведенного иссследования: рекомендации, предлагаемые методики и т.д. Обоснование практической значимости работы.</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6. Обсуждение достоверности и полноты обоснования выдвинутых в работе предположений на основе текста третьей главы</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7. Систематизация итогов диссертационного исследования. Представление полного текста диссертации</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 xml:space="preserve">Тема 8.  Конкретизация результатов исследования и уточнение пунктов их новизны Особенности формулирования </w:t>
            </w:r>
            <w:r>
              <w:rPr>
                <w:rFonts w:ascii="Times New Roman" w:hAnsi="Times New Roman" w:cs="Times New Roman"/>
                <w:iCs/>
                <w:lang w:val="ru-RU"/>
              </w:rPr>
              <w:lastRenderedPageBreak/>
              <w:t>пунктов новизны и положений, выносимых на защиту.</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lastRenderedPageBreak/>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9.  Требования к презентации диссертации: отражение проведенного анализа и полученных результатов</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10. Подготовка к обсуждению диссертации на заседании кафедры</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6</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r>
      <w:tr w:rsidR="003B5C5E" w:rsidRPr="006E4368" w:rsidTr="001A4758">
        <w:trPr>
          <w:gridAfter w:val="2"/>
          <w:wAfter w:w="35" w:type="dxa"/>
        </w:trPr>
        <w:tc>
          <w:tcPr>
            <w:tcW w:w="4359" w:type="dxa"/>
          </w:tcPr>
          <w:p w:rsidR="003B5C5E" w:rsidRDefault="003B5C5E" w:rsidP="001A4758">
            <w:pPr>
              <w:rPr>
                <w:rFonts w:ascii="Times New Roman" w:hAnsi="Times New Roman" w:cs="Times New Roman"/>
                <w:iCs/>
                <w:lang w:val="ru-RU"/>
              </w:rPr>
            </w:pPr>
            <w:r>
              <w:rPr>
                <w:rFonts w:ascii="Times New Roman" w:hAnsi="Times New Roman" w:cs="Times New Roman"/>
                <w:iCs/>
                <w:lang w:val="ru-RU"/>
              </w:rPr>
              <w:t>Тема 11. Работа над учетом замечаний по результатам обсуждения диссертации</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8</w:t>
            </w:r>
          </w:p>
        </w:tc>
        <w:tc>
          <w:tcPr>
            <w:tcW w:w="709" w:type="dxa"/>
          </w:tcPr>
          <w:p w:rsidR="003B5C5E" w:rsidRPr="006E1011" w:rsidRDefault="003B5C5E" w:rsidP="001A4758">
            <w:pPr>
              <w:pStyle w:val="Default"/>
              <w:rPr>
                <w:rFonts w:ascii="Times New Roman" w:hAnsi="Times New Roman" w:cs="Times New Roman"/>
                <w:sz w:val="23"/>
                <w:szCs w:val="23"/>
              </w:rPr>
            </w:pPr>
          </w:p>
        </w:tc>
        <w:tc>
          <w:tcPr>
            <w:tcW w:w="71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8</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8</w:t>
            </w:r>
          </w:p>
        </w:tc>
        <w:tc>
          <w:tcPr>
            <w:tcW w:w="851" w:type="dxa"/>
            <w:gridSpan w:val="2"/>
          </w:tcPr>
          <w:p w:rsidR="003B5C5E" w:rsidRPr="006E1011" w:rsidRDefault="003B5C5E" w:rsidP="001A4758">
            <w:pPr>
              <w:pStyle w:val="Default"/>
              <w:rPr>
                <w:rFonts w:ascii="Times New Roman" w:hAnsi="Times New Roman" w:cs="Times New Roman"/>
                <w:sz w:val="23"/>
                <w:szCs w:val="23"/>
              </w:rPr>
            </w:pP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p>
        </w:tc>
      </w:tr>
      <w:tr w:rsidR="003B5C5E" w:rsidRPr="006E1011" w:rsidTr="001A4758">
        <w:trPr>
          <w:gridAfter w:val="2"/>
          <w:wAfter w:w="35" w:type="dxa"/>
        </w:trPr>
        <w:tc>
          <w:tcPr>
            <w:tcW w:w="4359" w:type="dxa"/>
          </w:tcPr>
          <w:p w:rsidR="003B5C5E" w:rsidRPr="006E1011" w:rsidRDefault="003B5C5E" w:rsidP="001A4758">
            <w:pPr>
              <w:pStyle w:val="Default"/>
              <w:jc w:val="both"/>
              <w:rPr>
                <w:rFonts w:ascii="Times New Roman" w:hAnsi="Times New Roman" w:cs="Times New Roman"/>
              </w:rPr>
            </w:pPr>
            <w:r w:rsidRPr="000F14E4">
              <w:rPr>
                <w:rFonts w:ascii="Times New Roman" w:hAnsi="Times New Roman" w:cs="Times New Roman"/>
                <w:b/>
                <w:sz w:val="23"/>
                <w:szCs w:val="23"/>
              </w:rPr>
              <w:t>Промежуточная аттестация:</w:t>
            </w:r>
            <w:r w:rsidRPr="006E1011">
              <w:rPr>
                <w:rFonts w:ascii="Times New Roman" w:hAnsi="Times New Roman" w:cs="Times New Roman"/>
                <w:sz w:val="23"/>
                <w:szCs w:val="23"/>
              </w:rPr>
              <w:t xml:space="preserve"> </w:t>
            </w:r>
            <w:r w:rsidRPr="000F14E4">
              <w:rPr>
                <w:rFonts w:ascii="Times New Roman" w:hAnsi="Times New Roman" w:cs="Times New Roman"/>
                <w:i/>
                <w:iCs/>
                <w:sz w:val="23"/>
                <w:szCs w:val="23"/>
              </w:rPr>
              <w:t>зачет</w:t>
            </w:r>
            <w:r>
              <w:rPr>
                <w:rStyle w:val="af8"/>
                <w:rFonts w:ascii="Times New Roman" w:hAnsi="Times New Roman" w:cs="Times New Roman"/>
                <w:i/>
                <w:iCs/>
                <w:sz w:val="23"/>
                <w:szCs w:val="23"/>
              </w:rPr>
              <w:footnoteReference w:id="3"/>
            </w:r>
            <w:r w:rsidRPr="000F14E4">
              <w:rPr>
                <w:rFonts w:ascii="Times New Roman" w:hAnsi="Times New Roman" w:cs="Times New Roman"/>
                <w:i/>
                <w:iCs/>
                <w:sz w:val="23"/>
                <w:szCs w:val="23"/>
              </w:rPr>
              <w:t xml:space="preserve"> </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4</w:t>
            </w:r>
          </w:p>
        </w:tc>
        <w:tc>
          <w:tcPr>
            <w:tcW w:w="738" w:type="dxa"/>
            <w:gridSpan w:val="2"/>
          </w:tcPr>
          <w:p w:rsidR="003B5C5E" w:rsidRPr="006E1011" w:rsidRDefault="003B5C5E" w:rsidP="001A4758">
            <w:pPr>
              <w:pStyle w:val="Default"/>
              <w:rPr>
                <w:rFonts w:ascii="Times New Roman" w:hAnsi="Times New Roman" w:cs="Times New Roman"/>
                <w:sz w:val="23"/>
                <w:szCs w:val="23"/>
              </w:rPr>
            </w:pPr>
          </w:p>
        </w:tc>
        <w:tc>
          <w:tcPr>
            <w:tcW w:w="68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4</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4</w:t>
            </w:r>
          </w:p>
        </w:tc>
        <w:tc>
          <w:tcPr>
            <w:tcW w:w="851" w:type="dxa"/>
            <w:gridSpan w:val="2"/>
          </w:tcPr>
          <w:p w:rsidR="003B5C5E" w:rsidRPr="006E1011" w:rsidRDefault="003B5C5E" w:rsidP="001A4758">
            <w:pPr>
              <w:pStyle w:val="Default"/>
              <w:rPr>
                <w:rFonts w:ascii="Times New Roman" w:hAnsi="Times New Roman" w:cs="Times New Roman"/>
                <w:sz w:val="23"/>
                <w:szCs w:val="23"/>
              </w:rPr>
            </w:pP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p>
        </w:tc>
      </w:tr>
      <w:tr w:rsidR="003B5C5E" w:rsidRPr="006E1011" w:rsidTr="001A4758">
        <w:trPr>
          <w:gridAfter w:val="2"/>
          <w:wAfter w:w="35" w:type="dxa"/>
          <w:trHeight w:val="572"/>
        </w:trPr>
        <w:tc>
          <w:tcPr>
            <w:tcW w:w="4359" w:type="dxa"/>
          </w:tcPr>
          <w:p w:rsidR="003B5C5E" w:rsidRPr="006E1011" w:rsidRDefault="003B5C5E" w:rsidP="001A4758">
            <w:pPr>
              <w:rPr>
                <w:rFonts w:ascii="Times New Roman" w:hAnsi="Times New Roman" w:cs="Times New Roman"/>
                <w:lang w:val="ru-RU"/>
              </w:rPr>
            </w:pPr>
            <w:r w:rsidRPr="006E1011">
              <w:rPr>
                <w:rFonts w:ascii="Times New Roman" w:hAnsi="Times New Roman" w:cs="Times New Roman"/>
                <w:b/>
              </w:rPr>
              <w:t>Итого</w:t>
            </w:r>
            <w:r>
              <w:rPr>
                <w:rFonts w:ascii="Times New Roman" w:hAnsi="Times New Roman" w:cs="Times New Roman"/>
                <w:b/>
                <w:lang w:val="ru-RU"/>
              </w:rPr>
              <w:t xml:space="preserve"> 3 год</w:t>
            </w:r>
            <w:r w:rsidRPr="006E1011">
              <w:rPr>
                <w:rFonts w:ascii="Times New Roman" w:hAnsi="Times New Roman" w:cs="Times New Roman"/>
                <w:b/>
                <w:lang w:val="ru-RU"/>
              </w:rPr>
              <w:t>:</w:t>
            </w:r>
          </w:p>
        </w:tc>
        <w:tc>
          <w:tcPr>
            <w:tcW w:w="992"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108</w:t>
            </w:r>
          </w:p>
        </w:tc>
        <w:tc>
          <w:tcPr>
            <w:tcW w:w="738" w:type="dxa"/>
            <w:gridSpan w:val="2"/>
          </w:tcPr>
          <w:p w:rsidR="003B5C5E" w:rsidRPr="006E1011" w:rsidRDefault="003B5C5E" w:rsidP="001A4758">
            <w:pPr>
              <w:pStyle w:val="Default"/>
              <w:rPr>
                <w:rFonts w:ascii="Times New Roman" w:hAnsi="Times New Roman" w:cs="Times New Roman"/>
                <w:sz w:val="23"/>
                <w:szCs w:val="23"/>
              </w:rPr>
            </w:pPr>
          </w:p>
        </w:tc>
        <w:tc>
          <w:tcPr>
            <w:tcW w:w="68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52</w:t>
            </w:r>
          </w:p>
        </w:tc>
        <w:tc>
          <w:tcPr>
            <w:tcW w:w="708" w:type="dxa"/>
          </w:tcPr>
          <w:p w:rsidR="003B5C5E" w:rsidRPr="006E1011" w:rsidRDefault="003B5C5E" w:rsidP="001A4758">
            <w:pPr>
              <w:pStyle w:val="Default"/>
              <w:rPr>
                <w:rFonts w:ascii="Times New Roman" w:hAnsi="Times New Roman" w:cs="Times New Roman"/>
                <w:sz w:val="23"/>
                <w:szCs w:val="23"/>
              </w:rPr>
            </w:pPr>
          </w:p>
        </w:tc>
        <w:tc>
          <w:tcPr>
            <w:tcW w:w="992" w:type="dxa"/>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20</w:t>
            </w:r>
          </w:p>
        </w:tc>
        <w:tc>
          <w:tcPr>
            <w:tcW w:w="1530" w:type="dxa"/>
          </w:tcPr>
          <w:p w:rsidR="003B5C5E" w:rsidRPr="006E1011" w:rsidRDefault="003B5C5E" w:rsidP="001A4758">
            <w:pPr>
              <w:pStyle w:val="Default"/>
              <w:rPr>
                <w:rFonts w:ascii="Times New Roman" w:hAnsi="Times New Roman" w:cs="Times New Roman"/>
                <w:sz w:val="23"/>
                <w:szCs w:val="23"/>
              </w:rPr>
            </w:pPr>
          </w:p>
        </w:tc>
        <w:tc>
          <w:tcPr>
            <w:tcW w:w="850" w:type="dxa"/>
          </w:tcPr>
          <w:p w:rsidR="003B5C5E" w:rsidRPr="00DC46AA" w:rsidRDefault="003B5C5E" w:rsidP="001A4758">
            <w:pPr>
              <w:pStyle w:val="Default"/>
              <w:rPr>
                <w:rFonts w:ascii="Times New Roman" w:hAnsi="Times New Roman" w:cs="Times New Roman"/>
                <w:b/>
                <w:bCs/>
                <w:sz w:val="23"/>
                <w:szCs w:val="23"/>
              </w:rPr>
            </w:pPr>
            <w:r>
              <w:rPr>
                <w:rFonts w:ascii="Times New Roman" w:hAnsi="Times New Roman" w:cs="Times New Roman"/>
                <w:b/>
                <w:bCs/>
                <w:sz w:val="23"/>
                <w:szCs w:val="23"/>
              </w:rPr>
              <w:t>72</w:t>
            </w:r>
          </w:p>
        </w:tc>
        <w:tc>
          <w:tcPr>
            <w:tcW w:w="851" w:type="dxa"/>
            <w:gridSpan w:val="2"/>
          </w:tcPr>
          <w:p w:rsidR="003B5C5E" w:rsidRPr="006E1011" w:rsidRDefault="003B5C5E" w:rsidP="001A4758">
            <w:pPr>
              <w:pStyle w:val="Default"/>
              <w:rPr>
                <w:rFonts w:ascii="Times New Roman" w:hAnsi="Times New Roman" w:cs="Times New Roman"/>
                <w:sz w:val="23"/>
                <w:szCs w:val="23"/>
              </w:rPr>
            </w:pPr>
            <w:r>
              <w:rPr>
                <w:rFonts w:ascii="Times New Roman" w:hAnsi="Times New Roman" w:cs="Times New Roman"/>
                <w:sz w:val="23"/>
                <w:szCs w:val="23"/>
              </w:rPr>
              <w:t>36</w:t>
            </w:r>
          </w:p>
        </w:tc>
        <w:tc>
          <w:tcPr>
            <w:tcW w:w="963" w:type="dxa"/>
          </w:tcPr>
          <w:p w:rsidR="003B5C5E" w:rsidRPr="006E1011" w:rsidRDefault="003B5C5E" w:rsidP="001A4758">
            <w:pPr>
              <w:pStyle w:val="Default"/>
              <w:rPr>
                <w:rFonts w:ascii="Times New Roman" w:hAnsi="Times New Roman" w:cs="Times New Roman"/>
                <w:sz w:val="23"/>
                <w:szCs w:val="23"/>
              </w:rPr>
            </w:pPr>
          </w:p>
        </w:tc>
        <w:tc>
          <w:tcPr>
            <w:tcW w:w="853" w:type="dxa"/>
          </w:tcPr>
          <w:p w:rsidR="003B5C5E" w:rsidRPr="00DC46AA" w:rsidRDefault="003B5C5E" w:rsidP="001A4758">
            <w:pPr>
              <w:pStyle w:val="Default"/>
              <w:rPr>
                <w:rFonts w:ascii="Times New Roman" w:hAnsi="Times New Roman" w:cs="Times New Roman"/>
                <w:b/>
                <w:sz w:val="23"/>
                <w:szCs w:val="23"/>
              </w:rPr>
            </w:pPr>
            <w:r>
              <w:rPr>
                <w:rFonts w:ascii="Times New Roman" w:hAnsi="Times New Roman" w:cs="Times New Roman"/>
                <w:b/>
                <w:sz w:val="23"/>
                <w:szCs w:val="23"/>
              </w:rPr>
              <w:t>36</w:t>
            </w:r>
          </w:p>
        </w:tc>
      </w:tr>
    </w:tbl>
    <w:p w:rsidR="003B6AF1" w:rsidRDefault="003B6AF1" w:rsidP="00C44F1D">
      <w:pPr>
        <w:pStyle w:val="af3"/>
        <w:rPr>
          <w:color w:val="FF0000"/>
        </w:rPr>
      </w:pPr>
    </w:p>
    <w:p w:rsidR="003B5C5E" w:rsidRDefault="001A4758" w:rsidP="001A4758">
      <w:pPr>
        <w:pStyle w:val="af3"/>
        <w:jc w:val="right"/>
      </w:pPr>
      <w:r>
        <w:t xml:space="preserve">    Таблица 2</w:t>
      </w:r>
      <w:r w:rsidR="002A0BBF">
        <w:t>.</w:t>
      </w:r>
    </w:p>
    <w:p w:rsidR="001A4758" w:rsidRPr="003B5C5E" w:rsidRDefault="001A4758" w:rsidP="001A4758">
      <w:pPr>
        <w:pStyle w:val="af3"/>
        <w:jc w:val="right"/>
      </w:pPr>
    </w:p>
    <w:tbl>
      <w:tblPr>
        <w:tblStyle w:val="a5"/>
        <w:tblW w:w="31680" w:type="dxa"/>
        <w:tblInd w:w="-34" w:type="dxa"/>
        <w:tblLayout w:type="fixed"/>
        <w:tblLook w:val="04A0" w:firstRow="1" w:lastRow="0" w:firstColumn="1" w:lastColumn="0" w:noHBand="0" w:noVBand="1"/>
      </w:tblPr>
      <w:tblGrid>
        <w:gridCol w:w="732"/>
        <w:gridCol w:w="6"/>
        <w:gridCol w:w="4311"/>
        <w:gridCol w:w="1614"/>
        <w:gridCol w:w="7371"/>
        <w:gridCol w:w="5687"/>
        <w:gridCol w:w="2235"/>
        <w:gridCol w:w="1752"/>
        <w:gridCol w:w="3986"/>
        <w:gridCol w:w="3986"/>
      </w:tblGrid>
      <w:tr w:rsidR="00C44F1D" w:rsidRPr="00542317" w:rsidTr="002A0BBF">
        <w:trPr>
          <w:gridAfter w:val="5"/>
          <w:wAfter w:w="17646" w:type="dxa"/>
          <w:tblHeader/>
        </w:trPr>
        <w:tc>
          <w:tcPr>
            <w:tcW w:w="732" w:type="dxa"/>
          </w:tcPr>
          <w:p w:rsidR="00C44F1D" w:rsidRPr="00065A61" w:rsidRDefault="00C44F1D" w:rsidP="00DC46AA">
            <w:pPr>
              <w:rPr>
                <w:rFonts w:ascii="Times New Roman" w:hAnsi="Times New Roman" w:cs="Times New Roman"/>
                <w:sz w:val="24"/>
                <w:szCs w:val="24"/>
                <w:lang w:val="ru-RU"/>
              </w:rPr>
            </w:pPr>
          </w:p>
        </w:tc>
        <w:tc>
          <w:tcPr>
            <w:tcW w:w="4317" w:type="dxa"/>
            <w:gridSpan w:val="2"/>
          </w:tcPr>
          <w:p w:rsidR="00C44F1D" w:rsidRPr="00F2524F" w:rsidRDefault="00C44F1D" w:rsidP="00DC46AA">
            <w:pPr>
              <w:rPr>
                <w:rFonts w:ascii="Times New Roman" w:hAnsi="Times New Roman" w:cs="Times New Roman"/>
                <w:sz w:val="24"/>
                <w:szCs w:val="24"/>
                <w:lang w:val="ru-RU"/>
              </w:rPr>
            </w:pPr>
            <w:r>
              <w:rPr>
                <w:rFonts w:ascii="Times New Roman" w:hAnsi="Times New Roman" w:cs="Times New Roman"/>
                <w:b/>
                <w:sz w:val="24"/>
                <w:szCs w:val="24"/>
                <w:lang w:val="ru-RU"/>
              </w:rPr>
              <w:t>Тематика семинара</w:t>
            </w:r>
            <w:r w:rsidRPr="00F2524F">
              <w:rPr>
                <w:rFonts w:ascii="Times New Roman" w:hAnsi="Times New Roman" w:cs="Times New Roman"/>
                <w:b/>
                <w:sz w:val="24"/>
                <w:szCs w:val="24"/>
                <w:lang w:val="ru-RU"/>
              </w:rPr>
              <w:t xml:space="preserve"> </w:t>
            </w:r>
          </w:p>
        </w:tc>
        <w:tc>
          <w:tcPr>
            <w:tcW w:w="1614" w:type="dxa"/>
          </w:tcPr>
          <w:p w:rsidR="002A0BBF" w:rsidRDefault="00C44F1D" w:rsidP="00DC46AA">
            <w:pPr>
              <w:jc w:val="center"/>
              <w:rPr>
                <w:rFonts w:ascii="Times New Roman" w:hAnsi="Times New Roman" w:cs="Times New Roman"/>
                <w:b/>
                <w:sz w:val="24"/>
                <w:szCs w:val="24"/>
                <w:lang w:val="ru-RU"/>
              </w:rPr>
            </w:pPr>
            <w:r>
              <w:rPr>
                <w:rFonts w:ascii="Times New Roman" w:hAnsi="Times New Roman" w:cs="Times New Roman"/>
                <w:b/>
                <w:sz w:val="24"/>
                <w:szCs w:val="24"/>
                <w:lang w:val="ru-RU"/>
              </w:rPr>
              <w:t>Часы ауд.</w:t>
            </w:r>
            <w:r w:rsidRPr="003B6AF1">
              <w:rPr>
                <w:rFonts w:ascii="Times New Roman" w:hAnsi="Times New Roman" w:cs="Times New Roman"/>
                <w:b/>
                <w:sz w:val="24"/>
                <w:szCs w:val="24"/>
                <w:lang w:val="ru-RU"/>
              </w:rPr>
              <w:t>/</w:t>
            </w:r>
          </w:p>
          <w:p w:rsidR="00C44F1D" w:rsidRPr="004265E3" w:rsidRDefault="00C44F1D" w:rsidP="00DC46AA">
            <w:pPr>
              <w:jc w:val="center"/>
              <w:rPr>
                <w:rFonts w:ascii="Times New Roman" w:hAnsi="Times New Roman" w:cs="Times New Roman"/>
                <w:sz w:val="24"/>
                <w:szCs w:val="24"/>
                <w:lang w:val="ru-RU"/>
              </w:rPr>
            </w:pPr>
            <w:r>
              <w:rPr>
                <w:rFonts w:ascii="Times New Roman" w:hAnsi="Times New Roman" w:cs="Times New Roman"/>
                <w:b/>
                <w:sz w:val="24"/>
                <w:szCs w:val="24"/>
                <w:lang w:val="ru-RU"/>
              </w:rPr>
              <w:t>самост.</w:t>
            </w:r>
          </w:p>
        </w:tc>
        <w:tc>
          <w:tcPr>
            <w:tcW w:w="7371" w:type="dxa"/>
          </w:tcPr>
          <w:p w:rsidR="00C44F1D" w:rsidRDefault="00C44F1D" w:rsidP="00DC46AA">
            <w:pPr>
              <w:ind w:left="360"/>
              <w:jc w:val="center"/>
              <w:rPr>
                <w:rFonts w:ascii="Times New Roman" w:hAnsi="Times New Roman" w:cs="Times New Roman"/>
                <w:b/>
                <w:sz w:val="24"/>
                <w:szCs w:val="24"/>
              </w:rPr>
            </w:pPr>
            <w:r w:rsidRPr="00542317">
              <w:rPr>
                <w:rFonts w:ascii="Times New Roman" w:hAnsi="Times New Roman" w:cs="Times New Roman"/>
                <w:b/>
                <w:sz w:val="24"/>
                <w:szCs w:val="24"/>
              </w:rPr>
              <w:t>Результаты</w:t>
            </w:r>
          </w:p>
          <w:p w:rsidR="00C44F1D" w:rsidRPr="004265E3" w:rsidRDefault="00C44F1D" w:rsidP="00DC46AA">
            <w:pPr>
              <w:ind w:left="360"/>
              <w:jc w:val="center"/>
              <w:rPr>
                <w:rFonts w:ascii="Times New Roman" w:hAnsi="Times New Roman" w:cs="Times New Roman"/>
                <w:sz w:val="24"/>
                <w:szCs w:val="24"/>
                <w:lang w:val="ru-RU"/>
              </w:rPr>
            </w:pPr>
            <w:r>
              <w:rPr>
                <w:rFonts w:ascii="Times New Roman" w:hAnsi="Times New Roman" w:cs="Times New Roman"/>
                <w:b/>
                <w:sz w:val="24"/>
                <w:szCs w:val="24"/>
                <w:lang w:val="ru-RU"/>
              </w:rPr>
              <w:t>(форма отчетности аспиранта)</w:t>
            </w:r>
          </w:p>
        </w:tc>
      </w:tr>
      <w:tr w:rsidR="00C44F1D" w:rsidRPr="009C45FD" w:rsidTr="002A0BBF">
        <w:trPr>
          <w:gridAfter w:val="5"/>
          <w:wAfter w:w="17646" w:type="dxa"/>
        </w:trPr>
        <w:tc>
          <w:tcPr>
            <w:tcW w:w="738" w:type="dxa"/>
            <w:gridSpan w:val="2"/>
          </w:tcPr>
          <w:p w:rsidR="00C44F1D" w:rsidRPr="00B24B72" w:rsidRDefault="00C44F1D" w:rsidP="00DC46AA">
            <w:pPr>
              <w:rPr>
                <w:rFonts w:ascii="Times New Roman" w:hAnsi="Times New Roman" w:cs="Times New Roman"/>
                <w:b/>
                <w:bCs/>
                <w:sz w:val="24"/>
                <w:szCs w:val="24"/>
                <w:lang w:val="ru-RU"/>
              </w:rPr>
            </w:pPr>
          </w:p>
        </w:tc>
        <w:tc>
          <w:tcPr>
            <w:tcW w:w="13296" w:type="dxa"/>
            <w:gridSpan w:val="3"/>
          </w:tcPr>
          <w:p w:rsidR="00C44F1D" w:rsidRPr="002A0BBF" w:rsidRDefault="00C44F1D" w:rsidP="00C44F1D">
            <w:pPr>
              <w:pStyle w:val="a3"/>
              <w:numPr>
                <w:ilvl w:val="0"/>
                <w:numId w:val="6"/>
              </w:numPr>
              <w:jc w:val="center"/>
              <w:rPr>
                <w:rFonts w:ascii="Times New Roman" w:hAnsi="Times New Roman" w:cs="Times New Roman"/>
                <w:sz w:val="24"/>
                <w:szCs w:val="24"/>
                <w:lang w:val="ru-RU"/>
              </w:rPr>
            </w:pPr>
            <w:r>
              <w:rPr>
                <w:rFonts w:ascii="Times New Roman" w:hAnsi="Times New Roman" w:cs="Times New Roman"/>
                <w:b/>
                <w:bCs/>
                <w:sz w:val="24"/>
                <w:szCs w:val="24"/>
                <w:lang w:val="ru-RU"/>
              </w:rPr>
              <w:t>Первы</w:t>
            </w:r>
            <w:r w:rsidRPr="004265E3">
              <w:rPr>
                <w:rFonts w:ascii="Times New Roman" w:hAnsi="Times New Roman" w:cs="Times New Roman"/>
                <w:b/>
                <w:bCs/>
                <w:sz w:val="24"/>
                <w:szCs w:val="24"/>
                <w:lang w:val="ru-RU"/>
              </w:rPr>
              <w:t>й год обучения</w:t>
            </w:r>
            <w:r>
              <w:rPr>
                <w:rFonts w:ascii="Times New Roman" w:hAnsi="Times New Roman" w:cs="Times New Roman"/>
                <w:b/>
                <w:bCs/>
                <w:sz w:val="24"/>
                <w:szCs w:val="24"/>
                <w:lang w:val="ru-RU"/>
              </w:rPr>
              <w:t xml:space="preserve"> (ауд.-72 час/36час- самост.</w:t>
            </w:r>
            <w:r w:rsidRPr="004265E3">
              <w:rPr>
                <w:rFonts w:ascii="Times New Roman" w:hAnsi="Times New Roman" w:cs="Times New Roman"/>
                <w:b/>
                <w:bCs/>
                <w:sz w:val="24"/>
                <w:szCs w:val="24"/>
                <w:lang w:val="ru-RU"/>
              </w:rPr>
              <w:t>)</w:t>
            </w:r>
          </w:p>
          <w:p w:rsidR="002A0BBF" w:rsidRPr="004265E3" w:rsidRDefault="002A0BBF" w:rsidP="002A0BBF">
            <w:pPr>
              <w:pStyle w:val="a3"/>
              <w:rPr>
                <w:rFonts w:ascii="Times New Roman" w:hAnsi="Times New Roman" w:cs="Times New Roman"/>
                <w:sz w:val="24"/>
                <w:szCs w:val="24"/>
                <w:lang w:val="ru-RU"/>
              </w:rPr>
            </w:pPr>
          </w:p>
        </w:tc>
      </w:tr>
      <w:tr w:rsidR="00C44F1D" w:rsidRPr="009C45FD" w:rsidTr="002A0BBF">
        <w:trPr>
          <w:gridAfter w:val="5"/>
          <w:wAfter w:w="17646" w:type="dxa"/>
        </w:trPr>
        <w:tc>
          <w:tcPr>
            <w:tcW w:w="732" w:type="dxa"/>
          </w:tcPr>
          <w:p w:rsidR="00C44F1D" w:rsidRPr="004265E3"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317" w:type="dxa"/>
            <w:gridSpan w:val="2"/>
          </w:tcPr>
          <w:p w:rsidR="00C44F1D" w:rsidRDefault="00C44F1D" w:rsidP="00DC46AA">
            <w:pPr>
              <w:rPr>
                <w:rFonts w:ascii="Times New Roman" w:hAnsi="Times New Roman" w:cs="Times New Roman"/>
                <w:sz w:val="24"/>
                <w:szCs w:val="24"/>
                <w:lang w:val="ru-RU"/>
              </w:rPr>
            </w:pPr>
            <w:r w:rsidRPr="00F97BFC">
              <w:rPr>
                <w:rFonts w:ascii="Times New Roman" w:hAnsi="Times New Roman" w:cs="Times New Roman"/>
                <w:sz w:val="24"/>
                <w:szCs w:val="24"/>
                <w:lang w:val="ru-RU"/>
              </w:rPr>
              <w:t xml:space="preserve"> Знакомство с тематикой научных исследований кафедры и обсуждение возможных направлений исследования для определения тем диссертаций.</w:t>
            </w:r>
          </w:p>
        </w:tc>
        <w:tc>
          <w:tcPr>
            <w:tcW w:w="1614" w:type="dxa"/>
          </w:tcPr>
          <w:p w:rsidR="00C44F1D" w:rsidRPr="004D5FF9"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3</w:t>
            </w:r>
          </w:p>
        </w:tc>
        <w:tc>
          <w:tcPr>
            <w:tcW w:w="7371" w:type="dxa"/>
          </w:tcPr>
          <w:p w:rsidR="00C44F1D" w:rsidRPr="00CE107E"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Подготовка предварительных версий формулировок тем диссертации и обоснований выбора темы, обсужденных и согласованных с научными руководителями</w:t>
            </w:r>
            <w:r w:rsidR="002A0BBF">
              <w:rPr>
                <w:rFonts w:ascii="Times New Roman" w:hAnsi="Times New Roman" w:cs="Times New Roman"/>
                <w:sz w:val="24"/>
                <w:szCs w:val="24"/>
                <w:lang w:val="ru-RU"/>
              </w:rPr>
              <w:t>.</w:t>
            </w:r>
          </w:p>
        </w:tc>
      </w:tr>
      <w:tr w:rsidR="00C44F1D" w:rsidRPr="009C45FD" w:rsidTr="002A0BBF">
        <w:trPr>
          <w:gridAfter w:val="5"/>
          <w:wAfter w:w="17646" w:type="dxa"/>
          <w:trHeight w:val="1748"/>
        </w:trPr>
        <w:tc>
          <w:tcPr>
            <w:tcW w:w="732" w:type="dxa"/>
          </w:tcPr>
          <w:p w:rsidR="00C44F1D" w:rsidRPr="004265E3" w:rsidRDefault="00C44F1D" w:rsidP="00DC46AA">
            <w:pPr>
              <w:rPr>
                <w:rFonts w:ascii="Times New Roman" w:hAnsi="Times New Roman" w:cs="Times New Roman"/>
                <w:sz w:val="24"/>
                <w:szCs w:val="24"/>
                <w:lang w:val="ru-RU"/>
              </w:rPr>
            </w:pPr>
            <w:r w:rsidRPr="004265E3">
              <w:rPr>
                <w:rFonts w:ascii="Times New Roman" w:hAnsi="Times New Roman" w:cs="Times New Roman"/>
                <w:sz w:val="24"/>
                <w:szCs w:val="24"/>
                <w:lang w:val="ru-RU"/>
              </w:rPr>
              <w:lastRenderedPageBreak/>
              <w:t>1.</w:t>
            </w:r>
            <w:r>
              <w:rPr>
                <w:rFonts w:ascii="Times New Roman" w:hAnsi="Times New Roman" w:cs="Times New Roman"/>
                <w:sz w:val="24"/>
                <w:szCs w:val="24"/>
                <w:lang w:val="ru-RU"/>
              </w:rPr>
              <w:t>2</w:t>
            </w:r>
            <w:r w:rsidRPr="004265E3">
              <w:rPr>
                <w:rFonts w:ascii="Times New Roman" w:hAnsi="Times New Roman" w:cs="Times New Roman"/>
                <w:sz w:val="24"/>
                <w:szCs w:val="24"/>
                <w:lang w:val="ru-RU"/>
              </w:rPr>
              <w:t>.</w:t>
            </w:r>
          </w:p>
        </w:tc>
        <w:tc>
          <w:tcPr>
            <w:tcW w:w="4317" w:type="dxa"/>
            <w:gridSpan w:val="2"/>
          </w:tcPr>
          <w:p w:rsidR="00C44F1D" w:rsidRPr="00065A61" w:rsidRDefault="00C44F1D" w:rsidP="002A0BBF">
            <w:pPr>
              <w:rPr>
                <w:rFonts w:ascii="Times New Roman" w:hAnsi="Times New Roman" w:cs="Times New Roman"/>
                <w:i/>
                <w:sz w:val="24"/>
                <w:szCs w:val="24"/>
                <w:lang w:val="ru-RU"/>
              </w:rPr>
            </w:pPr>
            <w:r>
              <w:rPr>
                <w:rFonts w:ascii="Times New Roman" w:hAnsi="Times New Roman" w:cs="Times New Roman"/>
                <w:sz w:val="24"/>
                <w:szCs w:val="24"/>
                <w:lang w:val="ru-RU"/>
              </w:rPr>
              <w:t>Обоснование актуального направления ис</w:t>
            </w:r>
            <w:r w:rsidRPr="00F97BFC">
              <w:rPr>
                <w:rFonts w:ascii="Times New Roman" w:hAnsi="Times New Roman" w:cs="Times New Roman"/>
                <w:sz w:val="24"/>
                <w:szCs w:val="24"/>
                <w:lang w:val="ru-RU"/>
              </w:rPr>
              <w:t>следования, обсуждение и корректировка формулировок тем диссертаций и подготовленных обоснований с учетом требований паспорта научной специальности</w:t>
            </w:r>
            <w:r w:rsidR="002A0BBF">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tc>
        <w:tc>
          <w:tcPr>
            <w:tcW w:w="1614" w:type="dxa"/>
          </w:tcPr>
          <w:p w:rsidR="00C44F1D" w:rsidRPr="004D5FF9"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Pr="002A0BBF">
              <w:rPr>
                <w:rFonts w:ascii="Times New Roman" w:hAnsi="Times New Roman" w:cs="Times New Roman"/>
                <w:sz w:val="24"/>
                <w:szCs w:val="24"/>
                <w:lang w:val="ru-RU"/>
              </w:rPr>
              <w:t>/</w:t>
            </w:r>
            <w:r>
              <w:rPr>
                <w:rFonts w:ascii="Times New Roman" w:hAnsi="Times New Roman" w:cs="Times New Roman"/>
                <w:sz w:val="24"/>
                <w:szCs w:val="24"/>
                <w:lang w:val="ru-RU"/>
              </w:rPr>
              <w:t>3</w:t>
            </w:r>
          </w:p>
          <w:p w:rsidR="00C44F1D" w:rsidRPr="004B2738" w:rsidRDefault="00C44F1D" w:rsidP="00DC46AA">
            <w:pPr>
              <w:jc w:val="center"/>
              <w:rPr>
                <w:rFonts w:ascii="Times New Roman" w:hAnsi="Times New Roman" w:cs="Times New Roman"/>
                <w:sz w:val="24"/>
                <w:szCs w:val="24"/>
                <w:lang w:val="ru-RU"/>
              </w:rPr>
            </w:pPr>
          </w:p>
        </w:tc>
        <w:tc>
          <w:tcPr>
            <w:tcW w:w="7371" w:type="dxa"/>
          </w:tcPr>
          <w:p w:rsidR="00C44F1D" w:rsidRPr="00CE107E" w:rsidRDefault="00C44F1D" w:rsidP="00DC46AA">
            <w:pPr>
              <w:rPr>
                <w:rFonts w:ascii="Times New Roman" w:hAnsi="Times New Roman" w:cs="Times New Roman"/>
                <w:sz w:val="24"/>
                <w:szCs w:val="24"/>
                <w:lang w:val="ru-RU"/>
              </w:rPr>
            </w:pPr>
            <w:r w:rsidRPr="00CE107E">
              <w:rPr>
                <w:rFonts w:ascii="Times New Roman" w:hAnsi="Times New Roman" w:cs="Times New Roman"/>
                <w:sz w:val="24"/>
                <w:szCs w:val="24"/>
                <w:lang w:val="ru-RU"/>
              </w:rPr>
              <w:t xml:space="preserve">Презентация </w:t>
            </w:r>
            <w:r>
              <w:rPr>
                <w:rFonts w:ascii="Times New Roman" w:hAnsi="Times New Roman" w:cs="Times New Roman"/>
                <w:sz w:val="24"/>
                <w:szCs w:val="24"/>
                <w:lang w:val="ru-RU"/>
              </w:rPr>
              <w:t xml:space="preserve">темы и обоснования </w:t>
            </w:r>
            <w:r w:rsidRPr="00CE107E">
              <w:rPr>
                <w:rFonts w:ascii="Times New Roman" w:hAnsi="Times New Roman" w:cs="Times New Roman"/>
                <w:sz w:val="24"/>
                <w:szCs w:val="24"/>
                <w:lang w:val="ru-RU"/>
              </w:rPr>
              <w:t>аспиранта. Обсуждение и рекомендация кафедры об утверждении темы диссертации в рамках основных направлений научно-исследовательской деятельности кафедры и научной специальности</w:t>
            </w:r>
            <w:r w:rsidR="002A0BBF">
              <w:rPr>
                <w:rFonts w:ascii="Times New Roman" w:hAnsi="Times New Roman" w:cs="Times New Roman"/>
                <w:sz w:val="24"/>
                <w:szCs w:val="24"/>
                <w:lang w:val="ru-RU"/>
              </w:rPr>
              <w:t>.</w:t>
            </w:r>
          </w:p>
        </w:tc>
      </w:tr>
      <w:tr w:rsidR="00C44F1D" w:rsidRPr="009C45FD" w:rsidTr="002A0BBF">
        <w:trPr>
          <w:gridAfter w:val="5"/>
          <w:wAfter w:w="17646" w:type="dxa"/>
        </w:trPr>
        <w:tc>
          <w:tcPr>
            <w:tcW w:w="732" w:type="dxa"/>
          </w:tcPr>
          <w:p w:rsidR="00C44F1D" w:rsidRPr="00F97BFC" w:rsidRDefault="00C44F1D" w:rsidP="00DC46AA">
            <w:pPr>
              <w:rPr>
                <w:rFonts w:ascii="Times New Roman" w:hAnsi="Times New Roman" w:cs="Times New Roman"/>
                <w:sz w:val="24"/>
                <w:szCs w:val="24"/>
                <w:lang w:val="ru-RU"/>
              </w:rPr>
            </w:pPr>
            <w:r w:rsidRPr="00542317">
              <w:rPr>
                <w:rFonts w:ascii="Times New Roman" w:hAnsi="Times New Roman" w:cs="Times New Roman"/>
                <w:sz w:val="24"/>
                <w:szCs w:val="24"/>
              </w:rPr>
              <w:t>1.</w:t>
            </w:r>
            <w:r>
              <w:rPr>
                <w:rFonts w:ascii="Times New Roman" w:hAnsi="Times New Roman" w:cs="Times New Roman"/>
                <w:sz w:val="24"/>
                <w:szCs w:val="24"/>
                <w:lang w:val="ru-RU"/>
              </w:rPr>
              <w:t>3</w:t>
            </w:r>
          </w:p>
        </w:tc>
        <w:tc>
          <w:tcPr>
            <w:tcW w:w="4317" w:type="dxa"/>
            <w:gridSpan w:val="2"/>
          </w:tcPr>
          <w:p w:rsidR="00C44F1D" w:rsidRDefault="00C44F1D" w:rsidP="00DC46AA">
            <w:pPr>
              <w:pStyle w:val="a7"/>
              <w:rPr>
                <w:rFonts w:ascii="Times New Roman" w:hAnsi="Times New Roman" w:cs="Times New Roman"/>
                <w:sz w:val="24"/>
                <w:szCs w:val="24"/>
              </w:rPr>
            </w:pPr>
            <w:r>
              <w:rPr>
                <w:rFonts w:ascii="Times New Roman" w:hAnsi="Times New Roman" w:cs="Times New Roman"/>
                <w:sz w:val="24"/>
                <w:szCs w:val="24"/>
              </w:rPr>
              <w:t xml:space="preserve">Анализ спектра научных проблем </w:t>
            </w:r>
            <w:r w:rsidRPr="00F97BFC">
              <w:rPr>
                <w:rFonts w:ascii="Times New Roman" w:hAnsi="Times New Roman" w:cs="Times New Roman"/>
                <w:sz w:val="24"/>
                <w:szCs w:val="24"/>
              </w:rPr>
              <w:t>теории и практики в избранной области исследований для определения целей</w:t>
            </w:r>
            <w:r>
              <w:rPr>
                <w:rFonts w:ascii="Times New Roman" w:hAnsi="Times New Roman" w:cs="Times New Roman"/>
                <w:sz w:val="24"/>
                <w:szCs w:val="24"/>
              </w:rPr>
              <w:t xml:space="preserve"> и</w:t>
            </w:r>
            <w:r w:rsidRPr="00F97BFC">
              <w:rPr>
                <w:rFonts w:ascii="Times New Roman" w:hAnsi="Times New Roman" w:cs="Times New Roman"/>
                <w:sz w:val="24"/>
                <w:szCs w:val="24"/>
              </w:rPr>
              <w:t xml:space="preserve"> задач</w:t>
            </w:r>
            <w:r>
              <w:rPr>
                <w:rFonts w:ascii="Times New Roman" w:hAnsi="Times New Roman" w:cs="Times New Roman"/>
                <w:sz w:val="24"/>
                <w:szCs w:val="24"/>
              </w:rPr>
              <w:t xml:space="preserve"> диссертации</w:t>
            </w:r>
            <w:r w:rsidR="002A0BBF">
              <w:rPr>
                <w:rFonts w:ascii="Times New Roman" w:hAnsi="Times New Roman" w:cs="Times New Roman"/>
                <w:sz w:val="24"/>
                <w:szCs w:val="24"/>
              </w:rPr>
              <w:t>.</w:t>
            </w:r>
          </w:p>
          <w:p w:rsidR="00C44F1D" w:rsidRPr="00F2524F" w:rsidRDefault="00C44F1D" w:rsidP="00DC46AA">
            <w:pPr>
              <w:pStyle w:val="a7"/>
              <w:rPr>
                <w:rFonts w:ascii="Times New Roman" w:hAnsi="Times New Roman" w:cs="Times New Roman"/>
                <w:sz w:val="24"/>
                <w:szCs w:val="24"/>
              </w:rPr>
            </w:pPr>
          </w:p>
        </w:tc>
        <w:tc>
          <w:tcPr>
            <w:tcW w:w="1614" w:type="dxa"/>
          </w:tcPr>
          <w:p w:rsidR="00C44F1D" w:rsidRPr="00F16E6E" w:rsidRDefault="00C44F1D" w:rsidP="00DC46AA">
            <w:pPr>
              <w:jc w:val="center"/>
              <w:rPr>
                <w:rFonts w:ascii="Times New Roman" w:hAnsi="Times New Roman" w:cs="Times New Roman"/>
                <w:sz w:val="24"/>
                <w:szCs w:val="24"/>
                <w:lang w:val="ru-RU"/>
              </w:rPr>
            </w:pPr>
          </w:p>
          <w:p w:rsidR="00C44F1D" w:rsidRPr="00F97BFC"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Pr="00F97BFC">
              <w:rPr>
                <w:rFonts w:ascii="Times New Roman" w:hAnsi="Times New Roman" w:cs="Times New Roman"/>
                <w:sz w:val="24"/>
                <w:szCs w:val="24"/>
                <w:lang w:val="ru-RU"/>
              </w:rPr>
              <w:t>/</w:t>
            </w:r>
            <w:r>
              <w:rPr>
                <w:rFonts w:ascii="Times New Roman" w:hAnsi="Times New Roman" w:cs="Times New Roman"/>
                <w:sz w:val="24"/>
                <w:szCs w:val="24"/>
                <w:lang w:val="ru-RU"/>
              </w:rPr>
              <w:t>3</w:t>
            </w:r>
          </w:p>
          <w:p w:rsidR="00C44F1D" w:rsidRPr="00F97BFC" w:rsidRDefault="00C44F1D" w:rsidP="00DC46AA">
            <w:pPr>
              <w:jc w:val="center"/>
              <w:rPr>
                <w:rFonts w:ascii="Times New Roman" w:hAnsi="Times New Roman" w:cs="Times New Roman"/>
                <w:sz w:val="24"/>
                <w:szCs w:val="24"/>
                <w:lang w:val="ru-RU"/>
              </w:rPr>
            </w:pPr>
          </w:p>
        </w:tc>
        <w:tc>
          <w:tcPr>
            <w:tcW w:w="7371" w:type="dxa"/>
          </w:tcPr>
          <w:p w:rsidR="00C44F1D" w:rsidRPr="00042E0D" w:rsidRDefault="00C44F1D" w:rsidP="002A0BBF">
            <w:pPr>
              <w:jc w:val="both"/>
              <w:rPr>
                <w:rFonts w:ascii="Times New Roman" w:hAnsi="Times New Roman" w:cs="Times New Roman"/>
                <w:sz w:val="24"/>
                <w:szCs w:val="24"/>
                <w:lang w:val="ru-RU"/>
              </w:rPr>
            </w:pPr>
            <w:r w:rsidRPr="00042E0D">
              <w:rPr>
                <w:rFonts w:ascii="Times New Roman" w:hAnsi="Times New Roman" w:cs="Times New Roman"/>
                <w:sz w:val="24"/>
                <w:szCs w:val="24"/>
                <w:lang w:val="ru-RU"/>
              </w:rPr>
              <w:t xml:space="preserve">Презентация </w:t>
            </w:r>
            <w:r w:rsidR="001A4758">
              <w:rPr>
                <w:rFonts w:ascii="Times New Roman" w:hAnsi="Times New Roman" w:cs="Times New Roman"/>
                <w:sz w:val="24"/>
                <w:szCs w:val="24"/>
                <w:lang w:val="ru-RU"/>
              </w:rPr>
              <w:t>аспирантом плана</w:t>
            </w:r>
            <w:r>
              <w:rPr>
                <w:rFonts w:ascii="Times New Roman" w:hAnsi="Times New Roman" w:cs="Times New Roman"/>
                <w:sz w:val="24"/>
                <w:szCs w:val="24"/>
                <w:lang w:val="ru-RU"/>
              </w:rPr>
              <w:t xml:space="preserve"> теоретического и практического исследования на основе сформулированных целей и задач работы, на основе чего далее заполняется </w:t>
            </w:r>
            <w:r w:rsidRPr="00042E0D">
              <w:rPr>
                <w:rFonts w:ascii="Times New Roman" w:hAnsi="Times New Roman" w:cs="Times New Roman"/>
                <w:sz w:val="24"/>
                <w:szCs w:val="24"/>
                <w:lang w:val="ru-RU"/>
              </w:rPr>
              <w:t>индивидуальн</w:t>
            </w:r>
            <w:r>
              <w:rPr>
                <w:rFonts w:ascii="Times New Roman" w:hAnsi="Times New Roman" w:cs="Times New Roman"/>
                <w:sz w:val="24"/>
                <w:szCs w:val="24"/>
                <w:lang w:val="ru-RU"/>
              </w:rPr>
              <w:t>ый</w:t>
            </w:r>
            <w:r w:rsidRPr="00042E0D">
              <w:rPr>
                <w:rFonts w:ascii="Times New Roman" w:hAnsi="Times New Roman" w:cs="Times New Roman"/>
                <w:sz w:val="24"/>
                <w:szCs w:val="24"/>
                <w:lang w:val="ru-RU"/>
              </w:rPr>
              <w:t xml:space="preserve"> план научной деятельности аспиранта</w:t>
            </w:r>
            <w:r>
              <w:rPr>
                <w:rFonts w:ascii="Times New Roman" w:hAnsi="Times New Roman" w:cs="Times New Roman"/>
                <w:sz w:val="24"/>
                <w:szCs w:val="24"/>
                <w:lang w:val="ru-RU"/>
              </w:rPr>
              <w:t xml:space="preserve"> на три года и по годам обучения, выносимый для одобрения </w:t>
            </w:r>
            <w:r w:rsidR="001A4758">
              <w:rPr>
                <w:rFonts w:ascii="Times New Roman" w:hAnsi="Times New Roman" w:cs="Times New Roman"/>
                <w:sz w:val="24"/>
                <w:szCs w:val="24"/>
                <w:lang w:val="ru-RU"/>
              </w:rPr>
              <w:t>на заседание</w:t>
            </w:r>
            <w:r w:rsidR="002A0BBF">
              <w:rPr>
                <w:rFonts w:ascii="Times New Roman" w:hAnsi="Times New Roman" w:cs="Times New Roman"/>
                <w:sz w:val="24"/>
                <w:szCs w:val="24"/>
                <w:lang w:val="ru-RU"/>
              </w:rPr>
              <w:t xml:space="preserve"> кафедры.</w:t>
            </w:r>
          </w:p>
        </w:tc>
      </w:tr>
      <w:tr w:rsidR="00C44F1D" w:rsidRPr="009C45FD" w:rsidTr="002A0BBF">
        <w:trPr>
          <w:gridAfter w:val="5"/>
          <w:wAfter w:w="17646" w:type="dxa"/>
        </w:trPr>
        <w:tc>
          <w:tcPr>
            <w:tcW w:w="732" w:type="dxa"/>
          </w:tcPr>
          <w:p w:rsidR="00C44F1D" w:rsidRPr="00D8465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sidRPr="00F97BFC">
              <w:rPr>
                <w:rFonts w:ascii="Times New Roman" w:hAnsi="Times New Roman" w:cs="Times New Roman"/>
              </w:rPr>
              <w:t>Теоретический анализ современных подходов к исследуемой проблеме в научной литературе и выявление её малоизученных аспектов. Выбор теоретических концепций для формирования базы научно-практического исследования</w:t>
            </w:r>
            <w:r w:rsidRPr="00F97BFC">
              <w:rPr>
                <w:rFonts w:ascii="Times New Roman" w:eastAsiaTheme="minorHAnsi" w:hAnsi="Times New Roman" w:cs="Times New Roman"/>
                <w:color w:val="auto"/>
                <w:lang w:eastAsia="en-US"/>
              </w:rPr>
              <w:t xml:space="preserve"> </w:t>
            </w:r>
          </w:p>
        </w:tc>
        <w:tc>
          <w:tcPr>
            <w:tcW w:w="1614" w:type="dxa"/>
          </w:tcPr>
          <w:p w:rsidR="00C44F1D" w:rsidRPr="00CE107E"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Pr="00F97BFC" w:rsidRDefault="00C44F1D" w:rsidP="00DC46AA">
            <w:pPr>
              <w:jc w:val="both"/>
              <w:rPr>
                <w:rFonts w:ascii="Times New Roman" w:hAnsi="Times New Roman" w:cs="Times New Roman"/>
                <w:sz w:val="24"/>
                <w:szCs w:val="24"/>
                <w:lang w:val="ru-RU"/>
              </w:rPr>
            </w:pPr>
            <w:r>
              <w:rPr>
                <w:rFonts w:ascii="Times New Roman" w:hAnsi="Times New Roman" w:cs="Times New Roman"/>
                <w:sz w:val="24"/>
                <w:szCs w:val="24"/>
                <w:lang w:val="ru-RU"/>
              </w:rPr>
              <w:t>Доклад на научном семинаре о результатах проведенного теоретического анализа</w:t>
            </w:r>
          </w:p>
        </w:tc>
      </w:tr>
      <w:tr w:rsidR="00C44F1D" w:rsidRPr="009C45FD"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4317" w:type="dxa"/>
            <w:gridSpan w:val="2"/>
          </w:tcPr>
          <w:p w:rsidR="00C44F1D" w:rsidRDefault="00C44F1D" w:rsidP="00DC46AA">
            <w:pPr>
              <w:pStyle w:val="Default"/>
              <w:jc w:val="both"/>
              <w:rPr>
                <w:rFonts w:ascii="Times New Roman" w:eastAsiaTheme="minorHAnsi" w:hAnsi="Times New Roman" w:cs="Times New Roman"/>
                <w:color w:val="auto"/>
                <w:lang w:eastAsia="en-US"/>
              </w:rPr>
            </w:pPr>
            <w:r w:rsidRPr="0086778B">
              <w:rPr>
                <w:rFonts w:ascii="Times New Roman" w:hAnsi="Times New Roman" w:cs="Times New Roman"/>
              </w:rPr>
              <w:t>Концептуальная схема исследования. Разработка структуры и логики научного анализа, конкретизация методологического аппарата  исследования, проектирование авторских эмпирических разработок с учетом поставленных в исследовании задач.</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Pr="00042E0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Устная презентация концептуальной схемы исследования, письменное заполнение специально разработанной формы</w:t>
            </w:r>
            <w:r w:rsidRPr="00F97BFC">
              <w:rPr>
                <w:rFonts w:ascii="Times New Roman" w:hAnsi="Times New Roman" w:cs="Times New Roman"/>
                <w:sz w:val="24"/>
                <w:szCs w:val="24"/>
                <w:lang w:val="ru-RU"/>
              </w:rPr>
              <w:t xml:space="preserve">/ </w:t>
            </w:r>
            <w:r>
              <w:rPr>
                <w:rFonts w:ascii="Times New Roman" w:hAnsi="Times New Roman" w:cs="Times New Roman"/>
                <w:sz w:val="24"/>
                <w:szCs w:val="24"/>
                <w:lang w:val="ru-RU"/>
              </w:rPr>
              <w:t>шаблона концептуальной схемы</w:t>
            </w:r>
            <w:r w:rsidR="002A0BBF">
              <w:rPr>
                <w:rFonts w:ascii="Times New Roman" w:hAnsi="Times New Roman" w:cs="Times New Roman"/>
                <w:sz w:val="24"/>
                <w:szCs w:val="24"/>
                <w:lang w:val="ru-RU"/>
              </w:rPr>
              <w:t>.</w:t>
            </w:r>
          </w:p>
        </w:tc>
      </w:tr>
      <w:tr w:rsidR="00C44F1D" w:rsidRPr="00F97BFC"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317" w:type="dxa"/>
            <w:gridSpan w:val="2"/>
          </w:tcPr>
          <w:p w:rsidR="00C44F1D" w:rsidRDefault="00C44F1D" w:rsidP="00DC46AA">
            <w:pPr>
              <w:pStyle w:val="Default"/>
              <w:jc w:val="both"/>
              <w:rPr>
                <w:rFonts w:ascii="Times New Roman" w:eastAsiaTheme="minorHAnsi" w:hAnsi="Times New Roman" w:cs="Times New Roman"/>
                <w:color w:val="auto"/>
                <w:lang w:eastAsia="en-US"/>
              </w:rPr>
            </w:pPr>
            <w:r w:rsidRPr="0086778B">
              <w:rPr>
                <w:rFonts w:ascii="Times New Roman" w:hAnsi="Times New Roman" w:cs="Times New Roman"/>
              </w:rPr>
              <w:t>Формулирование рабочих исследовательских гипотез по теме диссертации на основе изучения современной</w:t>
            </w:r>
            <w:r w:rsidR="00462774">
              <w:rPr>
                <w:rFonts w:ascii="Times New Roman" w:hAnsi="Times New Roman" w:cs="Times New Roman"/>
              </w:rPr>
              <w:t xml:space="preserve"> отечественной и зарубежной </w:t>
            </w:r>
            <w:r w:rsidRPr="0086778B">
              <w:rPr>
                <w:rFonts w:ascii="Times New Roman" w:hAnsi="Times New Roman" w:cs="Times New Roman"/>
              </w:rPr>
              <w:t>экономической литературы</w:t>
            </w:r>
            <w:r w:rsidR="002A0BBF">
              <w:rPr>
                <w:rFonts w:ascii="Times New Roman" w:hAnsi="Times New Roman" w:cs="Times New Roman"/>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Pr="00042E0D" w:rsidRDefault="00C44F1D" w:rsidP="00DC46AA">
            <w:pPr>
              <w:rPr>
                <w:rFonts w:ascii="Times New Roman" w:hAnsi="Times New Roman" w:cs="Times New Roman"/>
                <w:sz w:val="24"/>
                <w:szCs w:val="24"/>
                <w:lang w:val="ru-RU"/>
              </w:rPr>
            </w:pPr>
            <w:r w:rsidRPr="00F97BFC">
              <w:rPr>
                <w:rFonts w:ascii="Times New Roman" w:hAnsi="Times New Roman" w:cs="Times New Roman"/>
                <w:sz w:val="24"/>
                <w:szCs w:val="24"/>
                <w:lang w:val="ru-RU"/>
              </w:rPr>
              <w:t>Выдвижение научной гипотезы</w:t>
            </w:r>
            <w:r>
              <w:rPr>
                <w:rFonts w:ascii="Times New Roman" w:hAnsi="Times New Roman" w:cs="Times New Roman"/>
                <w:sz w:val="24"/>
                <w:szCs w:val="24"/>
                <w:lang w:val="ru-RU"/>
              </w:rPr>
              <w:t xml:space="preserve"> на основе у</w:t>
            </w:r>
            <w:r w:rsidRPr="00F97BFC">
              <w:rPr>
                <w:rFonts w:ascii="Times New Roman" w:hAnsi="Times New Roman" w:cs="Times New Roman"/>
                <w:sz w:val="24"/>
                <w:szCs w:val="24"/>
                <w:lang w:val="ru-RU"/>
              </w:rPr>
              <w:t>глубленн</w:t>
            </w:r>
            <w:r>
              <w:rPr>
                <w:rFonts w:ascii="Times New Roman" w:hAnsi="Times New Roman" w:cs="Times New Roman"/>
                <w:sz w:val="24"/>
                <w:szCs w:val="24"/>
                <w:lang w:val="ru-RU"/>
              </w:rPr>
              <w:t>ого</w:t>
            </w:r>
            <w:r w:rsidRPr="00F97BFC">
              <w:rPr>
                <w:rFonts w:ascii="Times New Roman" w:hAnsi="Times New Roman" w:cs="Times New Roman"/>
                <w:sz w:val="24"/>
                <w:szCs w:val="24"/>
                <w:lang w:val="ru-RU"/>
              </w:rPr>
              <w:t xml:space="preserve"> теоретическ</w:t>
            </w:r>
            <w:r>
              <w:rPr>
                <w:rFonts w:ascii="Times New Roman" w:hAnsi="Times New Roman" w:cs="Times New Roman"/>
                <w:sz w:val="24"/>
                <w:szCs w:val="24"/>
                <w:lang w:val="ru-RU"/>
              </w:rPr>
              <w:t>ого</w:t>
            </w:r>
            <w:r w:rsidRPr="00F97BFC">
              <w:rPr>
                <w:rFonts w:ascii="Times New Roman" w:hAnsi="Times New Roman" w:cs="Times New Roman"/>
                <w:sz w:val="24"/>
                <w:szCs w:val="24"/>
                <w:lang w:val="ru-RU"/>
              </w:rPr>
              <w:t xml:space="preserve"> анализ</w:t>
            </w:r>
            <w:r>
              <w:rPr>
                <w:rFonts w:ascii="Times New Roman" w:hAnsi="Times New Roman" w:cs="Times New Roman"/>
                <w:sz w:val="24"/>
                <w:szCs w:val="24"/>
                <w:lang w:val="ru-RU"/>
              </w:rPr>
              <w:t>а</w:t>
            </w:r>
            <w:r w:rsidRPr="00F97BFC">
              <w:rPr>
                <w:rFonts w:ascii="Times New Roman" w:hAnsi="Times New Roman" w:cs="Times New Roman"/>
                <w:sz w:val="24"/>
                <w:szCs w:val="24"/>
                <w:lang w:val="ru-RU"/>
              </w:rPr>
              <w:t xml:space="preserve"> современных научных подходов к проблемам диссертационного исследования в российской и зарубежной экономической литературе. </w:t>
            </w:r>
            <w:r>
              <w:rPr>
                <w:rFonts w:ascii="Times New Roman" w:hAnsi="Times New Roman" w:cs="Times New Roman"/>
                <w:sz w:val="24"/>
                <w:szCs w:val="24"/>
                <w:lang w:val="ru-RU"/>
              </w:rPr>
              <w:t>Презентация  и обсуждение гипотезы на научном семинаре</w:t>
            </w:r>
            <w:r w:rsidR="002A0BBF">
              <w:rPr>
                <w:rFonts w:ascii="Times New Roman" w:hAnsi="Times New Roman" w:cs="Times New Roman"/>
                <w:sz w:val="24"/>
                <w:szCs w:val="24"/>
                <w:lang w:val="ru-RU"/>
              </w:rPr>
              <w:t>.</w:t>
            </w:r>
          </w:p>
        </w:tc>
      </w:tr>
      <w:tr w:rsidR="00C44F1D" w:rsidRPr="009C45FD"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lastRenderedPageBreak/>
              <w:t>1.7.</w:t>
            </w:r>
          </w:p>
        </w:tc>
        <w:tc>
          <w:tcPr>
            <w:tcW w:w="4317" w:type="dxa"/>
            <w:gridSpan w:val="2"/>
          </w:tcPr>
          <w:p w:rsidR="00C44F1D" w:rsidRDefault="00C44F1D" w:rsidP="00DC46AA">
            <w:pPr>
              <w:pStyle w:val="Default"/>
              <w:jc w:val="both"/>
              <w:rPr>
                <w:rFonts w:ascii="Times New Roman" w:eastAsiaTheme="minorHAnsi" w:hAnsi="Times New Roman" w:cs="Times New Roman"/>
                <w:color w:val="auto"/>
                <w:lang w:eastAsia="en-US"/>
              </w:rPr>
            </w:pPr>
            <w:r w:rsidRPr="0086778B">
              <w:rPr>
                <w:rFonts w:ascii="Times New Roman" w:hAnsi="Times New Roman" w:cs="Times New Roman"/>
              </w:rPr>
              <w:t>Разработка структуры первой главы диссертации на основе методологического подхода, связанного с определением и характеристикой объекта и предмета исследования</w:t>
            </w:r>
            <w:r w:rsidR="002A0BBF">
              <w:rPr>
                <w:rFonts w:ascii="Times New Roman" w:hAnsi="Times New Roman" w:cs="Times New Roman"/>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Pr="00042E0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Презентация структуры первой главы с характеристикой объекта и предмета исследования</w:t>
            </w:r>
            <w:r w:rsidR="002A0BBF">
              <w:rPr>
                <w:rFonts w:ascii="Times New Roman" w:hAnsi="Times New Roman" w:cs="Times New Roman"/>
                <w:sz w:val="24"/>
                <w:szCs w:val="24"/>
                <w:lang w:val="ru-RU"/>
              </w:rPr>
              <w:t>.</w:t>
            </w:r>
          </w:p>
        </w:tc>
      </w:tr>
      <w:tr w:rsidR="00C44F1D" w:rsidRPr="009C45FD"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317" w:type="dxa"/>
            <w:gridSpan w:val="2"/>
          </w:tcPr>
          <w:p w:rsidR="00C44F1D" w:rsidRDefault="00C44F1D" w:rsidP="00DC46AA">
            <w:pPr>
              <w:pStyle w:val="Default"/>
              <w:jc w:val="both"/>
              <w:rPr>
                <w:rFonts w:ascii="Times New Roman" w:eastAsiaTheme="minorHAnsi" w:hAnsi="Times New Roman" w:cs="Times New Roman"/>
                <w:color w:val="auto"/>
                <w:lang w:eastAsia="en-US"/>
              </w:rPr>
            </w:pPr>
            <w:r w:rsidRPr="0086778B">
              <w:rPr>
                <w:rFonts w:ascii="Times New Roman" w:hAnsi="Times New Roman" w:cs="Times New Roman"/>
                <w:iCs/>
              </w:rPr>
              <w:t>Концепция первой научной статьи</w:t>
            </w:r>
            <w:r>
              <w:rPr>
                <w:rFonts w:ascii="Times New Roman" w:hAnsi="Times New Roman" w:cs="Times New Roman"/>
                <w:iCs/>
              </w:rPr>
              <w:t>: тема, содержание, правила оформления.</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Pr="00042E0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Формулировка темы и презентация концепции статьи</w:t>
            </w:r>
            <w:r w:rsidR="002A0BBF">
              <w:rPr>
                <w:rFonts w:ascii="Times New Roman" w:hAnsi="Times New Roman" w:cs="Times New Roman"/>
                <w:sz w:val="24"/>
                <w:szCs w:val="24"/>
                <w:lang w:val="ru-RU"/>
              </w:rPr>
              <w:t>.</w:t>
            </w:r>
          </w:p>
        </w:tc>
      </w:tr>
      <w:tr w:rsidR="00C44F1D" w:rsidRPr="009C45FD"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4317" w:type="dxa"/>
            <w:gridSpan w:val="2"/>
          </w:tcPr>
          <w:p w:rsidR="00C44F1D" w:rsidRDefault="00C44F1D" w:rsidP="00DC46AA">
            <w:pPr>
              <w:pStyle w:val="Default"/>
              <w:jc w:val="both"/>
              <w:rPr>
                <w:rFonts w:ascii="Times New Roman" w:eastAsiaTheme="minorHAnsi" w:hAnsi="Times New Roman" w:cs="Times New Roman"/>
                <w:color w:val="auto"/>
                <w:lang w:eastAsia="en-US"/>
              </w:rPr>
            </w:pPr>
            <w:r w:rsidRPr="0086778B">
              <w:rPr>
                <w:rFonts w:ascii="Times New Roman" w:hAnsi="Times New Roman" w:cs="Times New Roman"/>
              </w:rPr>
              <w:t>Подготовка текста раздела «степень разработанности научной проблемы»  как части введения</w:t>
            </w:r>
            <w:r>
              <w:rPr>
                <w:rFonts w:ascii="Times New Roman" w:hAnsi="Times New Roman" w:cs="Times New Roman"/>
              </w:rPr>
              <w:t xml:space="preserve"> на основе анализа изученной литературы: существующие требования и практика.</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Pr="00042E0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Текст с характеристикой степени разработанности проблемы на основе анализа литературных источников. </w:t>
            </w:r>
          </w:p>
        </w:tc>
      </w:tr>
      <w:tr w:rsidR="00C44F1D" w:rsidRPr="009C45FD"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4317" w:type="dxa"/>
            <w:gridSpan w:val="2"/>
          </w:tcPr>
          <w:p w:rsidR="00C44F1D" w:rsidRDefault="00C44F1D" w:rsidP="00DC46AA">
            <w:pPr>
              <w:pStyle w:val="Default"/>
              <w:jc w:val="both"/>
              <w:rPr>
                <w:rFonts w:ascii="Times New Roman" w:eastAsiaTheme="minorHAnsi" w:hAnsi="Times New Roman" w:cs="Times New Roman"/>
                <w:color w:val="auto"/>
                <w:lang w:eastAsia="en-US"/>
              </w:rPr>
            </w:pPr>
            <w:r w:rsidRPr="0086778B">
              <w:rPr>
                <w:rFonts w:ascii="Times New Roman" w:hAnsi="Times New Roman" w:cs="Times New Roman"/>
              </w:rPr>
              <w:t>Обсуждение подготовленного первого варианта первой главы: значение выбранной темы для современно</w:t>
            </w:r>
            <w:r w:rsidR="00462774">
              <w:rPr>
                <w:rFonts w:ascii="Times New Roman" w:hAnsi="Times New Roman" w:cs="Times New Roman"/>
              </w:rPr>
              <w:t>й</w:t>
            </w:r>
            <w:r w:rsidRPr="0086778B">
              <w:rPr>
                <w:rFonts w:ascii="Times New Roman" w:hAnsi="Times New Roman" w:cs="Times New Roman"/>
              </w:rPr>
              <w:t xml:space="preserve"> экономическо</w:t>
            </w:r>
            <w:r w:rsidR="00462774">
              <w:rPr>
                <w:rFonts w:ascii="Times New Roman" w:hAnsi="Times New Roman" w:cs="Times New Roman"/>
              </w:rPr>
              <w:t>й теории и практики</w:t>
            </w:r>
            <w:r w:rsidRPr="0086778B">
              <w:rPr>
                <w:rFonts w:ascii="Times New Roman" w:hAnsi="Times New Roman" w:cs="Times New Roman"/>
              </w:rPr>
              <w:t xml:space="preserve"> развития, формулирование выявленной проблемы, характеристика предмета исследования</w:t>
            </w:r>
            <w:r w:rsidR="002A0BBF">
              <w:rPr>
                <w:rFonts w:ascii="Times New Roman" w:hAnsi="Times New Roman" w:cs="Times New Roman"/>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7371" w:type="dxa"/>
          </w:tcPr>
          <w:p w:rsidR="00C44F1D" w:rsidRPr="00042E0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Текст первого варианта первой главы</w:t>
            </w:r>
            <w:r w:rsidR="002A0BBF">
              <w:rPr>
                <w:rFonts w:ascii="Times New Roman" w:hAnsi="Times New Roman" w:cs="Times New Roman"/>
                <w:sz w:val="24"/>
                <w:szCs w:val="24"/>
                <w:lang w:val="ru-RU"/>
              </w:rPr>
              <w:t>.</w:t>
            </w:r>
          </w:p>
        </w:tc>
      </w:tr>
      <w:tr w:rsidR="00C44F1D" w:rsidRPr="009C45FD"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1.11</w:t>
            </w:r>
          </w:p>
        </w:tc>
        <w:tc>
          <w:tcPr>
            <w:tcW w:w="4317" w:type="dxa"/>
            <w:gridSpan w:val="2"/>
          </w:tcPr>
          <w:p w:rsidR="00C44F1D" w:rsidRPr="00462774" w:rsidRDefault="00C44F1D" w:rsidP="002A0BBF">
            <w:pPr>
              <w:rPr>
                <w:rFonts w:ascii="Times New Roman" w:hAnsi="Times New Roman" w:cs="Times New Roman"/>
                <w:lang w:val="ru-RU"/>
              </w:rPr>
            </w:pPr>
            <w:r>
              <w:rPr>
                <w:rFonts w:ascii="Times New Roman" w:hAnsi="Times New Roman" w:cs="Times New Roman"/>
                <w:sz w:val="24"/>
                <w:szCs w:val="24"/>
                <w:lang w:val="ru-RU"/>
              </w:rPr>
              <w:t xml:space="preserve">Направления цифровизации экономики и возможные ограничения их исследования в рамках выбранной </w:t>
            </w:r>
            <w:r w:rsidR="00462774">
              <w:rPr>
                <w:rFonts w:ascii="Times New Roman" w:hAnsi="Times New Roman" w:cs="Times New Roman"/>
                <w:sz w:val="24"/>
                <w:szCs w:val="24"/>
                <w:lang w:val="ru-RU"/>
              </w:rPr>
              <w:t>научной специальности</w:t>
            </w:r>
            <w:r>
              <w:rPr>
                <w:rFonts w:ascii="Times New Roman" w:hAnsi="Times New Roman" w:cs="Times New Roman"/>
                <w:sz w:val="24"/>
                <w:szCs w:val="24"/>
                <w:lang w:val="ru-RU"/>
              </w:rPr>
              <w:t xml:space="preserve"> 5.</w:t>
            </w:r>
            <w:r w:rsidR="00462774">
              <w:rPr>
                <w:rFonts w:ascii="Times New Roman" w:hAnsi="Times New Roman" w:cs="Times New Roman"/>
                <w:sz w:val="24"/>
                <w:szCs w:val="24"/>
                <w:lang w:val="ru-RU"/>
              </w:rPr>
              <w:t>2.1. Экономическая теория.</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7371" w:type="dxa"/>
          </w:tcPr>
          <w:p w:rsidR="00C44F1D" w:rsidRPr="00042E0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Самостоятельная проверка соответствия направления исследования требованиям паспорта научной специальности</w:t>
            </w:r>
          </w:p>
        </w:tc>
      </w:tr>
      <w:tr w:rsidR="00C44F1D" w:rsidRPr="009C45FD" w:rsidTr="002A0BBF">
        <w:trPr>
          <w:gridAfter w:val="5"/>
          <w:wAfter w:w="17646" w:type="dxa"/>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1.12.</w:t>
            </w:r>
          </w:p>
        </w:tc>
        <w:tc>
          <w:tcPr>
            <w:tcW w:w="4317" w:type="dxa"/>
            <w:gridSpan w:val="2"/>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Зачет</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Научный доклад об исследовательской работе в первом семестре </w:t>
            </w:r>
          </w:p>
        </w:tc>
      </w:tr>
      <w:tr w:rsidR="00C44F1D" w:rsidRPr="009C45FD" w:rsidTr="002A0BBF">
        <w:trPr>
          <w:gridAfter w:val="5"/>
          <w:wAfter w:w="17646" w:type="dxa"/>
          <w:trHeight w:val="256"/>
        </w:trPr>
        <w:tc>
          <w:tcPr>
            <w:tcW w:w="738" w:type="dxa"/>
            <w:gridSpan w:val="2"/>
          </w:tcPr>
          <w:p w:rsidR="00C44F1D" w:rsidRPr="00F2524F" w:rsidRDefault="00C44F1D" w:rsidP="00DC46AA">
            <w:pPr>
              <w:jc w:val="center"/>
              <w:rPr>
                <w:rFonts w:ascii="Times New Roman" w:hAnsi="Times New Roman" w:cs="Times New Roman"/>
                <w:b/>
                <w:bCs/>
                <w:sz w:val="24"/>
                <w:szCs w:val="24"/>
                <w:lang w:val="ru-RU"/>
              </w:rPr>
            </w:pPr>
          </w:p>
        </w:tc>
        <w:tc>
          <w:tcPr>
            <w:tcW w:w="13296" w:type="dxa"/>
            <w:gridSpan w:val="3"/>
          </w:tcPr>
          <w:p w:rsidR="00C44F1D" w:rsidRPr="00D8111F" w:rsidRDefault="00C44F1D" w:rsidP="00D8111F">
            <w:pPr>
              <w:pStyle w:val="a3"/>
              <w:numPr>
                <w:ilvl w:val="0"/>
                <w:numId w:val="6"/>
              </w:numPr>
              <w:jc w:val="center"/>
              <w:rPr>
                <w:rFonts w:ascii="Times New Roman" w:hAnsi="Times New Roman" w:cs="Times New Roman"/>
                <w:b/>
                <w:bCs/>
                <w:sz w:val="24"/>
                <w:szCs w:val="24"/>
                <w:lang w:val="ru-RU"/>
              </w:rPr>
            </w:pPr>
            <w:r w:rsidRPr="00D8111F">
              <w:rPr>
                <w:rFonts w:ascii="Times New Roman" w:hAnsi="Times New Roman" w:cs="Times New Roman"/>
                <w:b/>
                <w:bCs/>
                <w:sz w:val="24"/>
                <w:szCs w:val="24"/>
                <w:lang w:val="ru-RU"/>
              </w:rPr>
              <w:t xml:space="preserve">Второй год </w:t>
            </w:r>
            <w:r w:rsidR="00D8111F" w:rsidRPr="00D8111F">
              <w:rPr>
                <w:rFonts w:ascii="Times New Roman" w:hAnsi="Times New Roman" w:cs="Times New Roman"/>
                <w:b/>
                <w:bCs/>
                <w:sz w:val="24"/>
                <w:szCs w:val="24"/>
                <w:lang w:val="ru-RU"/>
              </w:rPr>
              <w:t>обучения (</w:t>
            </w:r>
            <w:r w:rsidRPr="00D8111F">
              <w:rPr>
                <w:rFonts w:ascii="Times New Roman" w:hAnsi="Times New Roman" w:cs="Times New Roman"/>
                <w:b/>
                <w:bCs/>
                <w:sz w:val="24"/>
                <w:szCs w:val="24"/>
                <w:lang w:val="ru-RU"/>
              </w:rPr>
              <w:t>ауд.-72 час/36час- самост.)</w:t>
            </w:r>
          </w:p>
          <w:p w:rsidR="00D8111F" w:rsidRPr="00D8111F" w:rsidRDefault="00D8111F" w:rsidP="00D8111F">
            <w:pPr>
              <w:pStyle w:val="a3"/>
              <w:rPr>
                <w:rFonts w:ascii="Times New Roman" w:hAnsi="Times New Roman" w:cs="Times New Roman"/>
                <w:sz w:val="24"/>
                <w:szCs w:val="24"/>
                <w:lang w:val="ru-RU"/>
              </w:rPr>
            </w:pPr>
          </w:p>
        </w:tc>
      </w:tr>
      <w:tr w:rsidR="00C44F1D" w:rsidRPr="009C45FD" w:rsidTr="002A0BBF">
        <w:trPr>
          <w:gridAfter w:val="5"/>
          <w:wAfter w:w="17646" w:type="dxa"/>
          <w:trHeight w:val="438"/>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317" w:type="dxa"/>
            <w:gridSpan w:val="2"/>
          </w:tcPr>
          <w:p w:rsidR="00C44F1D" w:rsidRDefault="00C44F1D" w:rsidP="00DC46AA">
            <w:pPr>
              <w:pStyle w:val="Default"/>
              <w:jc w:val="both"/>
              <w:rPr>
                <w:rFonts w:ascii="Times New Roman" w:eastAsiaTheme="minorHAnsi" w:hAnsi="Times New Roman" w:cs="Times New Roman"/>
                <w:color w:val="auto"/>
                <w:lang w:eastAsia="en-US"/>
              </w:rPr>
            </w:pPr>
            <w:r w:rsidRPr="004D5FF9">
              <w:rPr>
                <w:rFonts w:ascii="Times New Roman" w:eastAsia="Times New Roman" w:hAnsi="Times New Roman" w:cs="Times New Roman"/>
                <w:color w:val="auto"/>
              </w:rPr>
              <w:t xml:space="preserve">Обсуждение подготовленных текстов  разделов </w:t>
            </w:r>
            <w:r w:rsidRPr="00076204">
              <w:rPr>
                <w:i/>
                <w:iCs/>
              </w:rPr>
              <w:t>«Актуальность</w:t>
            </w:r>
            <w:r>
              <w:rPr>
                <w:b/>
                <w:bCs/>
                <w:i/>
                <w:iCs/>
              </w:rPr>
              <w:t xml:space="preserve"> </w:t>
            </w:r>
            <w:r w:rsidRPr="004D5FF9">
              <w:rPr>
                <w:i/>
                <w:iCs/>
              </w:rPr>
              <w:t>темы</w:t>
            </w:r>
            <w:r w:rsidRPr="00076204">
              <w:rPr>
                <w:i/>
                <w:iCs/>
              </w:rPr>
              <w:t xml:space="preserve">» и «Степень разработанности </w:t>
            </w:r>
            <w:r w:rsidRPr="004D5FF9">
              <w:rPr>
                <w:i/>
                <w:iCs/>
              </w:rPr>
              <w:t>п</w:t>
            </w:r>
            <w:r w:rsidRPr="00076204">
              <w:rPr>
                <w:i/>
                <w:iCs/>
              </w:rPr>
              <w:t>роблемы»</w:t>
            </w:r>
            <w:r>
              <w:rPr>
                <w:i/>
                <w:iCs/>
              </w:rPr>
              <w:t xml:space="preserve">  Ведения </w:t>
            </w:r>
            <w:r w:rsidRPr="004D5FF9">
              <w:rPr>
                <w:rFonts w:ascii="Times New Roman" w:eastAsia="Times New Roman" w:hAnsi="Times New Roman" w:cs="Times New Roman"/>
                <w:color w:val="auto"/>
              </w:rPr>
              <w:t xml:space="preserve">с точки зрения полноты содержания, соответствия </w:t>
            </w:r>
            <w:r w:rsidRPr="004D5FF9">
              <w:rPr>
                <w:rFonts w:ascii="Times New Roman" w:eastAsia="Times New Roman" w:hAnsi="Times New Roman" w:cs="Times New Roman"/>
                <w:color w:val="auto"/>
              </w:rPr>
              <w:lastRenderedPageBreak/>
              <w:t>выбранной теме  и правилам оформления</w:t>
            </w:r>
            <w:r w:rsidR="002A0BBF">
              <w:rPr>
                <w:rFonts w:ascii="Times New Roman" w:eastAsia="Times New Roman" w:hAnsi="Times New Roman" w:cs="Times New Roman"/>
                <w:color w:val="auto"/>
              </w:rPr>
              <w:t>.</w:t>
            </w:r>
          </w:p>
        </w:tc>
        <w:tc>
          <w:tcPr>
            <w:tcW w:w="1614" w:type="dxa"/>
          </w:tcPr>
          <w:p w:rsidR="00C44F1D" w:rsidRPr="004D5FF9"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6/3</w:t>
            </w:r>
          </w:p>
        </w:tc>
        <w:tc>
          <w:tcPr>
            <w:tcW w:w="7371" w:type="dxa"/>
          </w:tcPr>
          <w:p w:rsidR="00C44F1D" w:rsidRPr="00F2524F" w:rsidRDefault="00C44F1D" w:rsidP="00DC46A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Письменный текст разделов на почту преподавателей и презентация текстов на семинаре, рецензирование другими аспирантами и руководителями семинара.  </w:t>
            </w:r>
          </w:p>
        </w:tc>
      </w:tr>
      <w:tr w:rsidR="00C44F1D" w:rsidRPr="009C45FD" w:rsidTr="002A0BBF">
        <w:trPr>
          <w:gridAfter w:val="5"/>
          <w:wAfter w:w="17646" w:type="dxa"/>
          <w:trHeight w:val="438"/>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317" w:type="dxa"/>
            <w:gridSpan w:val="2"/>
          </w:tcPr>
          <w:p w:rsidR="00C44F1D" w:rsidRPr="004D5FF9" w:rsidRDefault="00C44F1D" w:rsidP="00DC46AA">
            <w:pPr>
              <w:pStyle w:val="Default"/>
              <w:jc w:val="both"/>
              <w:rPr>
                <w:rFonts w:ascii="Times New Roman" w:hAnsi="Times New Roman" w:cs="Times New Roman"/>
                <w:iCs/>
                <w:color w:val="auto"/>
              </w:rPr>
            </w:pPr>
            <w:r w:rsidRPr="00076204">
              <w:t xml:space="preserve">Обсуждение подготовленного итогового текста первой главы с точки зрения </w:t>
            </w:r>
            <w:r w:rsidRPr="004D5FF9">
              <w:t>корректного</w:t>
            </w:r>
            <w:r>
              <w:rPr>
                <w:b/>
                <w:bCs/>
              </w:rPr>
              <w:t xml:space="preserve"> </w:t>
            </w:r>
            <w:r w:rsidRPr="00076204">
              <w:t>отражения объекта и предмета исследования, а также формулирования вскрытой проблемы, требующей решения в ходе исследования, с учетом замечаний, полученных на обсуждении чернового варианта</w:t>
            </w:r>
            <w:r w:rsidR="002A0BBF">
              <w:t>.</w:t>
            </w:r>
          </w:p>
        </w:tc>
        <w:tc>
          <w:tcPr>
            <w:tcW w:w="1614" w:type="dxa"/>
          </w:tcPr>
          <w:p w:rsidR="00C44F1D" w:rsidRPr="00542317" w:rsidRDefault="00C44F1D" w:rsidP="00DC46AA">
            <w:pPr>
              <w:jc w:val="center"/>
              <w:rPr>
                <w:rFonts w:ascii="Times New Roman" w:hAnsi="Times New Roman" w:cs="Times New Roman"/>
                <w:sz w:val="24"/>
                <w:szCs w:val="24"/>
              </w:rPr>
            </w:pPr>
            <w:r>
              <w:rPr>
                <w:rFonts w:ascii="Times New Roman" w:hAnsi="Times New Roman" w:cs="Times New Roman"/>
                <w:sz w:val="24"/>
                <w:szCs w:val="24"/>
                <w:lang w:val="ru-RU"/>
              </w:rPr>
              <w:t>6/3</w:t>
            </w:r>
          </w:p>
        </w:tc>
        <w:tc>
          <w:tcPr>
            <w:tcW w:w="7371" w:type="dxa"/>
          </w:tcPr>
          <w:p w:rsidR="00C44F1D" w:rsidRPr="00F2524F" w:rsidRDefault="00C44F1D" w:rsidP="00DC46AA">
            <w:pPr>
              <w:jc w:val="both"/>
              <w:rPr>
                <w:rFonts w:ascii="Times New Roman" w:hAnsi="Times New Roman" w:cs="Times New Roman"/>
                <w:sz w:val="24"/>
                <w:szCs w:val="24"/>
                <w:lang w:val="ru-RU"/>
              </w:rPr>
            </w:pPr>
            <w:r w:rsidRPr="00F2524F">
              <w:rPr>
                <w:rFonts w:ascii="Times New Roman" w:hAnsi="Times New Roman" w:cs="Times New Roman"/>
                <w:sz w:val="24"/>
                <w:szCs w:val="24"/>
                <w:lang w:val="ru-RU"/>
              </w:rPr>
              <w:t>Выступление аспиранта с докладом</w:t>
            </w:r>
            <w:r>
              <w:rPr>
                <w:rFonts w:ascii="Times New Roman" w:hAnsi="Times New Roman" w:cs="Times New Roman"/>
                <w:sz w:val="24"/>
                <w:szCs w:val="24"/>
                <w:lang w:val="ru-RU"/>
              </w:rPr>
              <w:t>, обобщающим результаты работы</w:t>
            </w:r>
            <w:r w:rsidRPr="00F2524F">
              <w:rPr>
                <w:rFonts w:ascii="Times New Roman" w:hAnsi="Times New Roman" w:cs="Times New Roman"/>
                <w:sz w:val="24"/>
                <w:szCs w:val="24"/>
                <w:lang w:val="ru-RU"/>
              </w:rPr>
              <w:t xml:space="preserve"> по </w:t>
            </w:r>
            <w:r>
              <w:rPr>
                <w:rFonts w:ascii="Times New Roman" w:hAnsi="Times New Roman" w:cs="Times New Roman"/>
                <w:sz w:val="24"/>
                <w:szCs w:val="24"/>
                <w:lang w:val="ru-RU"/>
              </w:rPr>
              <w:t xml:space="preserve">первой главе, </w:t>
            </w:r>
            <w:r w:rsidRPr="00F2524F">
              <w:rPr>
                <w:rFonts w:ascii="Times New Roman" w:hAnsi="Times New Roman" w:cs="Times New Roman"/>
                <w:sz w:val="24"/>
                <w:szCs w:val="24"/>
                <w:lang w:val="ru-RU"/>
              </w:rPr>
              <w:t xml:space="preserve">диссертации на </w:t>
            </w:r>
            <w:r>
              <w:rPr>
                <w:rFonts w:ascii="Times New Roman" w:hAnsi="Times New Roman" w:cs="Times New Roman"/>
                <w:sz w:val="24"/>
                <w:szCs w:val="24"/>
                <w:lang w:val="ru-RU"/>
              </w:rPr>
              <w:t>семинаре, обсуждение</w:t>
            </w:r>
            <w:r w:rsidRPr="00F2524F">
              <w:rPr>
                <w:rFonts w:ascii="Times New Roman" w:hAnsi="Times New Roman" w:cs="Times New Roman"/>
                <w:sz w:val="24"/>
                <w:szCs w:val="24"/>
                <w:lang w:val="ru-RU"/>
              </w:rPr>
              <w:t xml:space="preserve"> доклада </w:t>
            </w:r>
            <w:r>
              <w:rPr>
                <w:rFonts w:ascii="Times New Roman" w:hAnsi="Times New Roman" w:cs="Times New Roman"/>
                <w:sz w:val="24"/>
                <w:szCs w:val="24"/>
                <w:lang w:val="ru-RU"/>
              </w:rPr>
              <w:t>в ходе семинара, Рекомендации по доработке и завершению главы  руководителями семинара.</w:t>
            </w:r>
          </w:p>
        </w:tc>
      </w:tr>
      <w:tr w:rsidR="00C44F1D" w:rsidRPr="004D5FF9"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4317" w:type="dxa"/>
            <w:gridSpan w:val="2"/>
          </w:tcPr>
          <w:p w:rsidR="00C44F1D" w:rsidRDefault="00C44F1D" w:rsidP="00DC46AA">
            <w:pPr>
              <w:pStyle w:val="Default"/>
              <w:jc w:val="both"/>
              <w:rPr>
                <w:rFonts w:ascii="Times New Roman" w:hAnsi="Times New Roman" w:cs="Times New Roman"/>
              </w:rPr>
            </w:pPr>
            <w:r>
              <w:rPr>
                <w:rFonts w:ascii="Times New Roman" w:hAnsi="Times New Roman" w:cs="Times New Roman"/>
              </w:rPr>
              <w:t>Разработка к</w:t>
            </w:r>
            <w:r w:rsidRPr="00536BFA">
              <w:rPr>
                <w:rFonts w:ascii="Times New Roman" w:hAnsi="Times New Roman" w:cs="Times New Roman"/>
              </w:rPr>
              <w:t>онцепци</w:t>
            </w:r>
            <w:r>
              <w:rPr>
                <w:rFonts w:ascii="Times New Roman" w:hAnsi="Times New Roman" w:cs="Times New Roman"/>
              </w:rPr>
              <w:t>и</w:t>
            </w:r>
            <w:r w:rsidRPr="00536BFA">
              <w:rPr>
                <w:rFonts w:ascii="Times New Roman" w:hAnsi="Times New Roman" w:cs="Times New Roman"/>
              </w:rPr>
              <w:t xml:space="preserve"> и структур</w:t>
            </w:r>
            <w:r>
              <w:rPr>
                <w:rFonts w:ascii="Times New Roman" w:hAnsi="Times New Roman" w:cs="Times New Roman"/>
              </w:rPr>
              <w:t>ы</w:t>
            </w:r>
            <w:r w:rsidRPr="00536BFA">
              <w:rPr>
                <w:rFonts w:ascii="Times New Roman" w:hAnsi="Times New Roman" w:cs="Times New Roman"/>
              </w:rPr>
              <w:t xml:space="preserve"> второй главы с использованием </w:t>
            </w:r>
            <w:r>
              <w:rPr>
                <w:rFonts w:ascii="Times New Roman" w:hAnsi="Times New Roman" w:cs="Times New Roman"/>
              </w:rPr>
              <w:t xml:space="preserve">принципов </w:t>
            </w:r>
            <w:r w:rsidRPr="00536BFA">
              <w:rPr>
                <w:rFonts w:ascii="Times New Roman" w:hAnsi="Times New Roman" w:cs="Times New Roman"/>
              </w:rPr>
              <w:t>системного</w:t>
            </w:r>
            <w:r w:rsidR="00033F8C">
              <w:rPr>
                <w:rFonts w:ascii="Times New Roman" w:hAnsi="Times New Roman" w:cs="Times New Roman"/>
              </w:rPr>
              <w:t xml:space="preserve"> и воспроизводственного</w:t>
            </w:r>
            <w:r w:rsidRPr="00536BFA">
              <w:rPr>
                <w:rFonts w:ascii="Times New Roman" w:hAnsi="Times New Roman" w:cs="Times New Roman"/>
              </w:rPr>
              <w:t xml:space="preserve"> подход</w:t>
            </w:r>
            <w:r w:rsidR="00033F8C">
              <w:rPr>
                <w:rFonts w:ascii="Times New Roman" w:hAnsi="Times New Roman" w:cs="Times New Roman"/>
              </w:rPr>
              <w:t>ов</w:t>
            </w:r>
            <w:r w:rsidRPr="00536BFA">
              <w:rPr>
                <w:rFonts w:ascii="Times New Roman" w:hAnsi="Times New Roman" w:cs="Times New Roman"/>
              </w:rPr>
              <w:t xml:space="preserve"> </w:t>
            </w:r>
            <w:r w:rsidR="00033F8C">
              <w:rPr>
                <w:rFonts w:ascii="Times New Roman" w:hAnsi="Times New Roman" w:cs="Times New Roman"/>
              </w:rPr>
              <w:t xml:space="preserve"> в</w:t>
            </w:r>
            <w:r w:rsidRPr="00536BFA">
              <w:rPr>
                <w:rFonts w:ascii="Times New Roman" w:hAnsi="Times New Roman" w:cs="Times New Roman"/>
              </w:rPr>
              <w:t xml:space="preserve"> исследовани</w:t>
            </w:r>
            <w:r w:rsidR="00033F8C">
              <w:rPr>
                <w:rFonts w:ascii="Times New Roman" w:hAnsi="Times New Roman" w:cs="Times New Roman"/>
              </w:rPr>
              <w:t>и</w:t>
            </w:r>
            <w:r w:rsidR="002A0BBF">
              <w:rPr>
                <w:rFonts w:ascii="Times New Roman" w:hAnsi="Times New Roman" w:cs="Times New Roman"/>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Презентация к</w:t>
            </w:r>
            <w:r w:rsidRPr="00536BFA">
              <w:rPr>
                <w:rFonts w:ascii="Times New Roman" w:hAnsi="Times New Roman" w:cs="Times New Roman"/>
                <w:sz w:val="24"/>
                <w:szCs w:val="24"/>
                <w:lang w:val="ru-RU"/>
              </w:rPr>
              <w:t>онцепци</w:t>
            </w:r>
            <w:r>
              <w:rPr>
                <w:rFonts w:ascii="Times New Roman" w:hAnsi="Times New Roman" w:cs="Times New Roman"/>
                <w:sz w:val="24"/>
                <w:szCs w:val="24"/>
                <w:lang w:val="ru-RU"/>
              </w:rPr>
              <w:t>и</w:t>
            </w:r>
            <w:r w:rsidRPr="00536BFA">
              <w:rPr>
                <w:rFonts w:ascii="Times New Roman" w:hAnsi="Times New Roman" w:cs="Times New Roman"/>
                <w:sz w:val="24"/>
                <w:szCs w:val="24"/>
                <w:lang w:val="ru-RU"/>
              </w:rPr>
              <w:t xml:space="preserve"> и структур</w:t>
            </w:r>
            <w:r>
              <w:rPr>
                <w:rFonts w:ascii="Times New Roman" w:hAnsi="Times New Roman" w:cs="Times New Roman"/>
                <w:sz w:val="24"/>
                <w:szCs w:val="24"/>
                <w:lang w:val="ru-RU"/>
              </w:rPr>
              <w:t>ы</w:t>
            </w:r>
            <w:r w:rsidRPr="00536BFA">
              <w:rPr>
                <w:rFonts w:ascii="Times New Roman" w:hAnsi="Times New Roman" w:cs="Times New Roman"/>
                <w:sz w:val="24"/>
                <w:szCs w:val="24"/>
                <w:lang w:val="ru-RU"/>
              </w:rPr>
              <w:t xml:space="preserve"> второй главы</w:t>
            </w:r>
            <w:r>
              <w:rPr>
                <w:rFonts w:ascii="Times New Roman" w:hAnsi="Times New Roman" w:cs="Times New Roman"/>
                <w:sz w:val="24"/>
                <w:szCs w:val="24"/>
                <w:lang w:val="ru-RU"/>
              </w:rPr>
              <w:t xml:space="preserve"> с формулировкой названий главы и параграфов. Рекомендации по корректировке для согласования с научным руководителем</w:t>
            </w:r>
          </w:p>
        </w:tc>
      </w:tr>
      <w:tr w:rsidR="00C44F1D" w:rsidRPr="009C45FD"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4317" w:type="dxa"/>
            <w:gridSpan w:val="2"/>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Тематика второй публикации и р</w:t>
            </w:r>
            <w:r w:rsidRPr="00536BFA">
              <w:rPr>
                <w:rFonts w:ascii="Times New Roman" w:hAnsi="Times New Roman" w:cs="Times New Roman"/>
                <w:sz w:val="24"/>
                <w:szCs w:val="24"/>
                <w:lang w:val="ru-RU"/>
              </w:rPr>
              <w:t xml:space="preserve">азработка концепции </w:t>
            </w:r>
            <w:r>
              <w:rPr>
                <w:rFonts w:ascii="Times New Roman" w:hAnsi="Times New Roman" w:cs="Times New Roman"/>
                <w:sz w:val="24"/>
                <w:szCs w:val="24"/>
                <w:lang w:val="ru-RU"/>
              </w:rPr>
              <w:t>статьи</w:t>
            </w:r>
            <w:r w:rsidR="002A0BBF">
              <w:rPr>
                <w:rFonts w:ascii="Times New Roman" w:hAnsi="Times New Roman" w:cs="Times New Roman"/>
                <w:sz w:val="24"/>
                <w:szCs w:val="24"/>
                <w:lang w:val="ru-RU"/>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Default="00C44F1D" w:rsidP="002A0BBF">
            <w:pPr>
              <w:pStyle w:val="af3"/>
              <w:jc w:val="left"/>
            </w:pPr>
            <w:r w:rsidRPr="004D5FF9">
              <w:rPr>
                <w:b w:val="0"/>
                <w:bCs w:val="0"/>
              </w:rPr>
              <w:t>Доклад о разработанной концепции второй публикации Обсуждение и рекомендации по доработке научной статьи аспиранта.</w:t>
            </w:r>
          </w:p>
        </w:tc>
      </w:tr>
      <w:tr w:rsidR="00C44F1D" w:rsidRPr="009C45FD"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4317" w:type="dxa"/>
            <w:gridSpan w:val="2"/>
          </w:tcPr>
          <w:p w:rsidR="00C44F1D" w:rsidRPr="004D5FF9" w:rsidRDefault="00C44F1D" w:rsidP="00DC46AA">
            <w:pPr>
              <w:rPr>
                <w:rFonts w:ascii="Times New Roman" w:hAnsi="Times New Roman" w:cs="Times New Roman"/>
                <w:sz w:val="24"/>
                <w:szCs w:val="24"/>
                <w:lang w:val="ru-RU"/>
              </w:rPr>
            </w:pPr>
            <w:r w:rsidRPr="00536BFA">
              <w:rPr>
                <w:rFonts w:ascii="Times New Roman" w:hAnsi="Times New Roman" w:cs="Times New Roman"/>
                <w:sz w:val="24"/>
                <w:szCs w:val="24"/>
                <w:lang w:val="ru-RU"/>
              </w:rPr>
              <w:t>Определение используемой во второй главе методологии анализа, определение необходимого статистического и фактологического материала, предполагаемых источников их получения</w:t>
            </w:r>
            <w:r w:rsidR="00D8111F">
              <w:rPr>
                <w:rFonts w:ascii="Times New Roman" w:hAnsi="Times New Roman" w:cs="Times New Roman"/>
                <w:sz w:val="24"/>
                <w:szCs w:val="24"/>
                <w:lang w:val="ru-RU"/>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Обсуждение предложенной аспирантом методологии анализа, получение рекомендации о возможной корректировке методологии и расширении круга </w:t>
            </w:r>
            <w:r w:rsidR="00033F8C">
              <w:rPr>
                <w:rFonts w:ascii="Times New Roman" w:hAnsi="Times New Roman" w:cs="Times New Roman"/>
                <w:sz w:val="24"/>
                <w:szCs w:val="24"/>
                <w:lang w:val="ru-RU"/>
              </w:rPr>
              <w:t xml:space="preserve">монографического и </w:t>
            </w:r>
            <w:r>
              <w:rPr>
                <w:rFonts w:ascii="Times New Roman" w:hAnsi="Times New Roman" w:cs="Times New Roman"/>
                <w:sz w:val="24"/>
                <w:szCs w:val="24"/>
                <w:lang w:val="ru-RU"/>
              </w:rPr>
              <w:t>статистического материала.</w:t>
            </w:r>
          </w:p>
        </w:tc>
      </w:tr>
      <w:tr w:rsidR="00C44F1D" w:rsidRPr="009C45FD"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4317" w:type="dxa"/>
            <w:gridSpan w:val="2"/>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О</w:t>
            </w:r>
            <w:r w:rsidRPr="00536BFA">
              <w:rPr>
                <w:rFonts w:ascii="Times New Roman" w:hAnsi="Times New Roman" w:cs="Times New Roman"/>
                <w:sz w:val="24"/>
                <w:szCs w:val="24"/>
                <w:lang w:val="ru-RU"/>
              </w:rPr>
              <w:t>тражени</w:t>
            </w:r>
            <w:r>
              <w:rPr>
                <w:rFonts w:ascii="Times New Roman" w:hAnsi="Times New Roman" w:cs="Times New Roman"/>
                <w:sz w:val="24"/>
                <w:szCs w:val="24"/>
                <w:lang w:val="ru-RU"/>
              </w:rPr>
              <w:t>е</w:t>
            </w:r>
            <w:r w:rsidRPr="00536BFA">
              <w:rPr>
                <w:rFonts w:ascii="Times New Roman" w:hAnsi="Times New Roman" w:cs="Times New Roman"/>
                <w:sz w:val="24"/>
                <w:szCs w:val="24"/>
                <w:lang w:val="ru-RU"/>
              </w:rPr>
              <w:t xml:space="preserve"> зарубежного опыта по рассматриваемым в диссертации вопросам и возможности его использования в отечественной практике</w:t>
            </w:r>
            <w:r w:rsidR="00D8111F">
              <w:rPr>
                <w:rFonts w:ascii="Times New Roman" w:hAnsi="Times New Roman" w:cs="Times New Roman"/>
                <w:sz w:val="24"/>
                <w:szCs w:val="24"/>
                <w:lang w:val="ru-RU"/>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Доклад аспиранта о возможности и необходимости использования для анализа зарубежного опыта в выбранном исследовательском направлении</w:t>
            </w:r>
            <w:r w:rsidR="00D8111F">
              <w:rPr>
                <w:rFonts w:ascii="Times New Roman" w:hAnsi="Times New Roman" w:cs="Times New Roman"/>
                <w:sz w:val="24"/>
                <w:szCs w:val="24"/>
                <w:lang w:val="ru-RU"/>
              </w:rPr>
              <w:t>.</w:t>
            </w:r>
          </w:p>
        </w:tc>
      </w:tr>
      <w:tr w:rsidR="00C44F1D" w:rsidRPr="009C45FD"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4317" w:type="dxa"/>
            <w:gridSpan w:val="2"/>
          </w:tcPr>
          <w:p w:rsidR="00C44F1D" w:rsidRPr="004D5FF9" w:rsidRDefault="00C44F1D" w:rsidP="00DC46AA">
            <w:pPr>
              <w:rPr>
                <w:rFonts w:ascii="Times New Roman" w:hAnsi="Times New Roman" w:cs="Times New Roman"/>
                <w:sz w:val="24"/>
                <w:szCs w:val="24"/>
                <w:lang w:val="ru-RU"/>
              </w:rPr>
            </w:pPr>
            <w:r w:rsidRPr="00536BFA">
              <w:rPr>
                <w:rFonts w:ascii="Times New Roman" w:hAnsi="Times New Roman" w:cs="Times New Roman"/>
                <w:sz w:val="24"/>
                <w:szCs w:val="24"/>
                <w:lang w:val="ru-RU"/>
              </w:rPr>
              <w:t>Концепция третьей статьи, отражающей результаты исследования, проведенного во второй главе</w:t>
            </w:r>
            <w:r w:rsidR="00D8111F">
              <w:rPr>
                <w:rFonts w:ascii="Times New Roman" w:hAnsi="Times New Roman" w:cs="Times New Roman"/>
                <w:sz w:val="24"/>
                <w:szCs w:val="24"/>
                <w:lang w:val="ru-RU"/>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Презентация аспирантом концепции третьей статьи. Получение рекомендаций в отношении третьей публикации</w:t>
            </w:r>
            <w:r w:rsidR="00D8111F">
              <w:rPr>
                <w:rFonts w:ascii="Times New Roman" w:hAnsi="Times New Roman" w:cs="Times New Roman"/>
                <w:sz w:val="24"/>
                <w:szCs w:val="24"/>
                <w:lang w:val="ru-RU"/>
              </w:rPr>
              <w:t>.</w:t>
            </w:r>
          </w:p>
        </w:tc>
      </w:tr>
      <w:tr w:rsidR="00C44F1D" w:rsidRPr="00F30204"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lastRenderedPageBreak/>
              <w:t>2.8.</w:t>
            </w:r>
          </w:p>
        </w:tc>
        <w:tc>
          <w:tcPr>
            <w:tcW w:w="4317" w:type="dxa"/>
            <w:gridSpan w:val="2"/>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 современных тенденций </w:t>
            </w:r>
            <w:r w:rsidR="00033F8C">
              <w:rPr>
                <w:rFonts w:ascii="Times New Roman" w:hAnsi="Times New Roman" w:cs="Times New Roman"/>
                <w:sz w:val="24"/>
                <w:szCs w:val="24"/>
                <w:lang w:val="ru-RU"/>
              </w:rPr>
              <w:t xml:space="preserve">экономической теории и </w:t>
            </w:r>
            <w:r>
              <w:rPr>
                <w:rFonts w:ascii="Times New Roman" w:hAnsi="Times New Roman" w:cs="Times New Roman"/>
                <w:sz w:val="24"/>
                <w:szCs w:val="24"/>
                <w:lang w:val="ru-RU"/>
              </w:rPr>
              <w:t>инновационного развития экономики, затрагиваемых в диссертационных исследованиях: цифровые технологии и инструменты, перспективы использования и барьеры</w:t>
            </w:r>
            <w:r w:rsidR="00D8111F">
              <w:rPr>
                <w:rFonts w:ascii="Times New Roman" w:hAnsi="Times New Roman" w:cs="Times New Roman"/>
                <w:sz w:val="24"/>
                <w:szCs w:val="24"/>
                <w:lang w:val="ru-RU"/>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Обсуждение на семинаре рамок  исследования цифровых технологий  и инструментов (цифровых платформ, экосистем, искусственного интеллекта,  цифровых двойников, дополненной реальности и т.д.) в диссертации с точки зрения соответствия области науки и паспорту специальности 5.2.</w:t>
            </w:r>
            <w:r w:rsidR="00033F8C">
              <w:rPr>
                <w:rFonts w:ascii="Times New Roman" w:hAnsi="Times New Roman" w:cs="Times New Roman"/>
                <w:sz w:val="24"/>
                <w:szCs w:val="24"/>
                <w:lang w:val="ru-RU"/>
              </w:rPr>
              <w:t>1. Экономическая теория</w:t>
            </w:r>
            <w:r w:rsidR="00D8111F">
              <w:rPr>
                <w:rFonts w:ascii="Times New Roman" w:hAnsi="Times New Roman" w:cs="Times New Roman"/>
                <w:sz w:val="24"/>
                <w:szCs w:val="24"/>
                <w:lang w:val="ru-RU"/>
              </w:rPr>
              <w:t>.</w:t>
            </w:r>
          </w:p>
        </w:tc>
      </w:tr>
      <w:tr w:rsidR="00C44F1D" w:rsidRPr="009C45FD"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4317" w:type="dxa"/>
            <w:gridSpan w:val="2"/>
          </w:tcPr>
          <w:p w:rsidR="00C44F1D" w:rsidRPr="004D5FF9" w:rsidRDefault="00C44F1D" w:rsidP="00DC46AA">
            <w:pPr>
              <w:rPr>
                <w:rFonts w:ascii="Times New Roman" w:hAnsi="Times New Roman" w:cs="Times New Roman"/>
                <w:sz w:val="24"/>
                <w:szCs w:val="24"/>
                <w:lang w:val="ru-RU"/>
              </w:rPr>
            </w:pPr>
            <w:r w:rsidRPr="00536BFA">
              <w:rPr>
                <w:rFonts w:ascii="Times New Roman" w:hAnsi="Times New Roman" w:cs="Times New Roman"/>
                <w:sz w:val="24"/>
                <w:szCs w:val="24"/>
                <w:lang w:val="ru-RU"/>
              </w:rPr>
              <w:t>Обсуждение чернового варианта второй</w:t>
            </w:r>
            <w:r w:rsidR="00033F8C">
              <w:rPr>
                <w:rFonts w:ascii="Times New Roman" w:hAnsi="Times New Roman" w:cs="Times New Roman"/>
                <w:sz w:val="24"/>
                <w:szCs w:val="24"/>
                <w:lang w:val="ru-RU"/>
              </w:rPr>
              <w:t xml:space="preserve"> </w:t>
            </w:r>
            <w:r w:rsidRPr="00536BFA">
              <w:rPr>
                <w:rFonts w:ascii="Times New Roman" w:hAnsi="Times New Roman" w:cs="Times New Roman"/>
                <w:sz w:val="24"/>
                <w:szCs w:val="24"/>
                <w:lang w:val="ru-RU"/>
              </w:rPr>
              <w:t xml:space="preserve"> главы диссертации</w:t>
            </w:r>
            <w:r w:rsidR="00D8111F">
              <w:rPr>
                <w:rFonts w:ascii="Times New Roman" w:hAnsi="Times New Roman" w:cs="Times New Roman"/>
                <w:sz w:val="24"/>
                <w:szCs w:val="24"/>
                <w:lang w:val="ru-RU"/>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Подготовленный первый письменный вариант второй главы и презентация на семинаре для обсуждения</w:t>
            </w:r>
            <w:r w:rsidR="00D8111F">
              <w:rPr>
                <w:rFonts w:ascii="Times New Roman" w:hAnsi="Times New Roman" w:cs="Times New Roman"/>
                <w:sz w:val="24"/>
                <w:szCs w:val="24"/>
                <w:lang w:val="ru-RU"/>
              </w:rPr>
              <w:t>.</w:t>
            </w:r>
          </w:p>
        </w:tc>
      </w:tr>
      <w:tr w:rsidR="00C44F1D" w:rsidRPr="009C45FD" w:rsidTr="002A0BBF">
        <w:trPr>
          <w:gridAfter w:val="5"/>
          <w:wAfter w:w="17646" w:type="dxa"/>
          <w:trHeight w:val="95"/>
        </w:trPr>
        <w:tc>
          <w:tcPr>
            <w:tcW w:w="732"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4317" w:type="dxa"/>
            <w:gridSpan w:val="2"/>
          </w:tcPr>
          <w:p w:rsidR="00C44F1D" w:rsidRPr="00536BFA" w:rsidRDefault="00C44F1D" w:rsidP="00DC46AA">
            <w:pPr>
              <w:rPr>
                <w:rFonts w:ascii="Times New Roman" w:hAnsi="Times New Roman" w:cs="Times New Roman"/>
                <w:sz w:val="24"/>
                <w:szCs w:val="24"/>
                <w:lang w:val="ru-RU"/>
              </w:rPr>
            </w:pPr>
            <w:r w:rsidRPr="00536BFA">
              <w:rPr>
                <w:rFonts w:ascii="Times New Roman" w:hAnsi="Times New Roman" w:cs="Times New Roman"/>
                <w:sz w:val="24"/>
                <w:szCs w:val="24"/>
                <w:lang w:val="ru-RU"/>
              </w:rPr>
              <w:t xml:space="preserve">Обсуждение возможных концепций третьей </w:t>
            </w:r>
            <w:r w:rsidR="005871CD" w:rsidRPr="00536BFA">
              <w:rPr>
                <w:rFonts w:ascii="Times New Roman" w:hAnsi="Times New Roman" w:cs="Times New Roman"/>
                <w:sz w:val="24"/>
                <w:szCs w:val="24"/>
                <w:lang w:val="ru-RU"/>
              </w:rPr>
              <w:t>главы</w:t>
            </w:r>
            <w:r w:rsidR="005871CD">
              <w:rPr>
                <w:rFonts w:ascii="Times New Roman" w:hAnsi="Times New Roman" w:cs="Times New Roman"/>
                <w:sz w:val="24"/>
                <w:szCs w:val="24"/>
                <w:lang w:val="ru-RU"/>
              </w:rPr>
              <w:t>, связанной</w:t>
            </w:r>
            <w:r>
              <w:rPr>
                <w:rFonts w:ascii="Times New Roman" w:hAnsi="Times New Roman" w:cs="Times New Roman"/>
                <w:sz w:val="24"/>
                <w:szCs w:val="24"/>
                <w:lang w:val="ru-RU"/>
              </w:rPr>
              <w:t xml:space="preserve"> с разработкой методик </w:t>
            </w:r>
            <w:r w:rsidR="00033F8C">
              <w:rPr>
                <w:rFonts w:ascii="Times New Roman" w:hAnsi="Times New Roman" w:cs="Times New Roman"/>
                <w:sz w:val="24"/>
                <w:szCs w:val="24"/>
                <w:lang w:val="ru-RU"/>
              </w:rPr>
              <w:t>и практических</w:t>
            </w:r>
            <w:r>
              <w:rPr>
                <w:rFonts w:ascii="Times New Roman" w:hAnsi="Times New Roman" w:cs="Times New Roman"/>
                <w:sz w:val="24"/>
                <w:szCs w:val="24"/>
                <w:lang w:val="ru-RU"/>
              </w:rPr>
              <w:t xml:space="preserve"> рекомендаций. </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7371" w:type="dxa"/>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Презентация третьей главы. Сообщение о предполагаемой практической  значимости и ее отражении в конкретной форме (рекомендации, разработка методики, построение модели и т.д.)</w:t>
            </w:r>
            <w:r w:rsidR="00D8111F">
              <w:rPr>
                <w:rFonts w:ascii="Times New Roman" w:hAnsi="Times New Roman" w:cs="Times New Roman"/>
                <w:sz w:val="24"/>
                <w:szCs w:val="24"/>
                <w:lang w:val="ru-RU"/>
              </w:rPr>
              <w:t>.</w:t>
            </w:r>
          </w:p>
        </w:tc>
      </w:tr>
      <w:tr w:rsidR="00C44F1D" w:rsidRPr="009C45FD" w:rsidTr="002A0BBF">
        <w:trPr>
          <w:gridAfter w:val="5"/>
          <w:wAfter w:w="17646" w:type="dxa"/>
          <w:trHeight w:val="95"/>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2.11.</w:t>
            </w:r>
          </w:p>
        </w:tc>
        <w:tc>
          <w:tcPr>
            <w:tcW w:w="4317" w:type="dxa"/>
            <w:gridSpan w:val="2"/>
          </w:tcPr>
          <w:p w:rsidR="00C44F1D" w:rsidRPr="004D5FF9"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Определение необходимых фактических и статистических материалов для верификации выдвинутых научных гипотез в практической части диссертации, выбор методов и способов получения информации: анкетирование, глубинные интервью, статистические данные открытых источников, отчетность компаний и т.д.</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Сообщение аспиранта на </w:t>
            </w:r>
            <w:r w:rsidR="005871CD">
              <w:rPr>
                <w:rFonts w:ascii="Times New Roman" w:hAnsi="Times New Roman" w:cs="Times New Roman"/>
                <w:sz w:val="24"/>
                <w:szCs w:val="24"/>
                <w:lang w:val="ru-RU"/>
              </w:rPr>
              <w:t>семинаре о</w:t>
            </w:r>
            <w:r>
              <w:rPr>
                <w:rFonts w:ascii="Times New Roman" w:hAnsi="Times New Roman" w:cs="Times New Roman"/>
                <w:sz w:val="24"/>
                <w:szCs w:val="24"/>
                <w:lang w:val="ru-RU"/>
              </w:rPr>
              <w:t xml:space="preserve"> перечне необходимой для практической части статистической и фактической информации и о способах ее получения. </w:t>
            </w:r>
          </w:p>
          <w:p w:rsidR="00C44F1D" w:rsidRPr="003906A2" w:rsidRDefault="00C44F1D" w:rsidP="00DC46AA">
            <w:pPr>
              <w:rPr>
                <w:rFonts w:ascii="Times New Roman" w:hAnsi="Times New Roman" w:cs="Times New Roman"/>
                <w:i/>
                <w:sz w:val="24"/>
                <w:szCs w:val="24"/>
                <w:lang w:val="ru-RU"/>
              </w:rPr>
            </w:pPr>
            <w:r>
              <w:rPr>
                <w:rFonts w:ascii="Times New Roman" w:hAnsi="Times New Roman" w:cs="Times New Roman"/>
                <w:sz w:val="24"/>
                <w:szCs w:val="24"/>
                <w:lang w:val="ru-RU"/>
              </w:rPr>
              <w:t>Научный доклад аспиранта по результатам исследований за второй год обучения в аспирантуре кафедры.</w:t>
            </w:r>
          </w:p>
          <w:p w:rsidR="00C44F1D" w:rsidRDefault="00C44F1D" w:rsidP="00DC46AA">
            <w:pPr>
              <w:rPr>
                <w:rFonts w:ascii="Times New Roman" w:hAnsi="Times New Roman" w:cs="Times New Roman"/>
                <w:sz w:val="24"/>
                <w:szCs w:val="24"/>
                <w:lang w:val="ru-RU"/>
              </w:rPr>
            </w:pPr>
          </w:p>
        </w:tc>
      </w:tr>
      <w:tr w:rsidR="00C44F1D" w:rsidRPr="009C45FD" w:rsidTr="002A0BBF">
        <w:trPr>
          <w:gridAfter w:val="3"/>
          <w:wAfter w:w="9724" w:type="dxa"/>
          <w:trHeight w:val="95"/>
        </w:trPr>
        <w:tc>
          <w:tcPr>
            <w:tcW w:w="732"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2.12</w:t>
            </w:r>
          </w:p>
        </w:tc>
        <w:tc>
          <w:tcPr>
            <w:tcW w:w="4317" w:type="dxa"/>
            <w:gridSpan w:val="2"/>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Зачет</w:t>
            </w:r>
            <w:r w:rsidR="00D8111F">
              <w:rPr>
                <w:rFonts w:ascii="Times New Roman" w:hAnsi="Times New Roman" w:cs="Times New Roman"/>
                <w:sz w:val="24"/>
                <w:szCs w:val="24"/>
                <w:lang w:val="ru-RU"/>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Научный доклад аспиранта по результатам исследований за второй год обучения в аспирантуре кафедры.</w:t>
            </w:r>
          </w:p>
        </w:tc>
        <w:tc>
          <w:tcPr>
            <w:tcW w:w="7922" w:type="dxa"/>
            <w:gridSpan w:val="2"/>
          </w:tcPr>
          <w:p w:rsidR="00C44F1D" w:rsidRDefault="00C44F1D" w:rsidP="00DC46AA">
            <w:pPr>
              <w:rPr>
                <w:rFonts w:ascii="Times New Roman" w:hAnsi="Times New Roman" w:cs="Times New Roman"/>
                <w:sz w:val="24"/>
                <w:szCs w:val="24"/>
                <w:lang w:val="ru-RU"/>
              </w:rPr>
            </w:pPr>
          </w:p>
        </w:tc>
      </w:tr>
      <w:tr w:rsidR="00C44F1D" w:rsidRPr="009C45FD" w:rsidTr="002A0BBF">
        <w:trPr>
          <w:trHeight w:val="226"/>
        </w:trPr>
        <w:tc>
          <w:tcPr>
            <w:tcW w:w="14034" w:type="dxa"/>
            <w:gridSpan w:val="5"/>
          </w:tcPr>
          <w:p w:rsidR="00C44F1D" w:rsidRPr="00D8111F" w:rsidRDefault="00C44F1D" w:rsidP="00D8111F">
            <w:pPr>
              <w:pStyle w:val="a3"/>
              <w:numPr>
                <w:ilvl w:val="0"/>
                <w:numId w:val="6"/>
              </w:numPr>
              <w:jc w:val="center"/>
              <w:rPr>
                <w:rFonts w:ascii="Times New Roman" w:hAnsi="Times New Roman" w:cs="Times New Roman"/>
                <w:b/>
                <w:bCs/>
                <w:sz w:val="24"/>
                <w:szCs w:val="24"/>
                <w:lang w:val="ru-RU"/>
              </w:rPr>
            </w:pPr>
            <w:r w:rsidRPr="00D8111F">
              <w:rPr>
                <w:rFonts w:ascii="Times New Roman" w:hAnsi="Times New Roman" w:cs="Times New Roman"/>
                <w:b/>
                <w:bCs/>
                <w:sz w:val="24"/>
                <w:szCs w:val="24"/>
                <w:lang w:val="ru-RU"/>
              </w:rPr>
              <w:t xml:space="preserve">Третий год </w:t>
            </w:r>
            <w:r w:rsidR="00D8111F" w:rsidRPr="00D8111F">
              <w:rPr>
                <w:rFonts w:ascii="Times New Roman" w:hAnsi="Times New Roman" w:cs="Times New Roman"/>
                <w:b/>
                <w:bCs/>
                <w:sz w:val="24"/>
                <w:szCs w:val="24"/>
                <w:lang w:val="ru-RU"/>
              </w:rPr>
              <w:t>обучения (</w:t>
            </w:r>
            <w:r w:rsidRPr="00D8111F">
              <w:rPr>
                <w:rFonts w:ascii="Times New Roman" w:hAnsi="Times New Roman" w:cs="Times New Roman"/>
                <w:b/>
                <w:bCs/>
                <w:sz w:val="24"/>
                <w:szCs w:val="24"/>
                <w:lang w:val="ru-RU"/>
              </w:rPr>
              <w:t>ауд.-72 час/36час- самост.)</w:t>
            </w:r>
          </w:p>
          <w:p w:rsidR="00D8111F" w:rsidRPr="00D8111F" w:rsidRDefault="00D8111F" w:rsidP="00D8111F">
            <w:pPr>
              <w:pStyle w:val="a3"/>
              <w:rPr>
                <w:rFonts w:ascii="Times New Roman" w:hAnsi="Times New Roman" w:cs="Times New Roman"/>
                <w:sz w:val="24"/>
                <w:szCs w:val="24"/>
                <w:lang w:val="ru-RU"/>
              </w:rPr>
            </w:pPr>
          </w:p>
        </w:tc>
        <w:tc>
          <w:tcPr>
            <w:tcW w:w="5687" w:type="dxa"/>
          </w:tcPr>
          <w:p w:rsidR="00C44F1D" w:rsidRDefault="00C44F1D" w:rsidP="00DC46AA">
            <w:pPr>
              <w:pStyle w:val="Default"/>
              <w:jc w:val="both"/>
              <w:rPr>
                <w:rFonts w:ascii="Times New Roman" w:hAnsi="Times New Roman" w:cs="Times New Roman"/>
              </w:rPr>
            </w:pPr>
          </w:p>
        </w:tc>
        <w:tc>
          <w:tcPr>
            <w:tcW w:w="3987" w:type="dxa"/>
            <w:gridSpan w:val="2"/>
          </w:tcPr>
          <w:p w:rsidR="00C44F1D" w:rsidRDefault="00C44F1D" w:rsidP="00DC46AA">
            <w:pPr>
              <w:jc w:val="center"/>
              <w:rPr>
                <w:rFonts w:ascii="Times New Roman" w:hAnsi="Times New Roman" w:cs="Times New Roman"/>
                <w:sz w:val="24"/>
                <w:szCs w:val="24"/>
                <w:lang w:val="ru-RU"/>
              </w:rPr>
            </w:pPr>
          </w:p>
        </w:tc>
        <w:tc>
          <w:tcPr>
            <w:tcW w:w="3986" w:type="dxa"/>
          </w:tcPr>
          <w:p w:rsidR="00C44F1D" w:rsidRDefault="00C44F1D" w:rsidP="00DC46AA">
            <w:pPr>
              <w:jc w:val="center"/>
              <w:rPr>
                <w:rFonts w:ascii="Times New Roman" w:hAnsi="Times New Roman" w:cs="Times New Roman"/>
                <w:sz w:val="24"/>
                <w:szCs w:val="24"/>
                <w:lang w:val="ru-RU"/>
              </w:rPr>
            </w:pPr>
          </w:p>
        </w:tc>
        <w:tc>
          <w:tcPr>
            <w:tcW w:w="3986" w:type="dxa"/>
          </w:tcPr>
          <w:p w:rsidR="00C44F1D" w:rsidRDefault="00C44F1D" w:rsidP="00DC46AA">
            <w:pPr>
              <w:rPr>
                <w:rFonts w:ascii="Times New Roman" w:hAnsi="Times New Roman" w:cs="Times New Roman"/>
                <w:sz w:val="24"/>
                <w:szCs w:val="24"/>
                <w:lang w:val="ru-RU"/>
              </w:rPr>
            </w:pPr>
          </w:p>
        </w:tc>
      </w:tr>
      <w:tr w:rsidR="00C44F1D" w:rsidRPr="00B24B72"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317" w:type="dxa"/>
            <w:gridSpan w:val="2"/>
          </w:tcPr>
          <w:p w:rsidR="00C44F1D" w:rsidRPr="006E4368" w:rsidRDefault="00C44F1D" w:rsidP="00DC46AA">
            <w:pPr>
              <w:rPr>
                <w:rFonts w:ascii="Times New Roman" w:hAnsi="Times New Roman" w:cs="Times New Roman"/>
                <w:iCs/>
                <w:lang w:val="ru-RU"/>
              </w:rPr>
            </w:pPr>
            <w:r>
              <w:rPr>
                <w:rFonts w:ascii="Times New Roman" w:hAnsi="Times New Roman" w:cs="Times New Roman"/>
                <w:iCs/>
                <w:lang w:val="ru-RU"/>
              </w:rPr>
              <w:t>Обсуждение тематики выступлений на научных конференциях, отражающей проблематику диссертационных исследований</w:t>
            </w:r>
            <w:r w:rsidR="00D8111F">
              <w:rPr>
                <w:rFonts w:ascii="Times New Roman" w:hAnsi="Times New Roman" w:cs="Times New Roman"/>
                <w:iCs/>
                <w:lang w:val="ru-RU"/>
              </w:rPr>
              <w:t>.</w:t>
            </w:r>
            <w:r>
              <w:rPr>
                <w:rFonts w:ascii="Times New Roman" w:hAnsi="Times New Roman" w:cs="Times New Roman"/>
                <w:sz w:val="24"/>
                <w:szCs w:val="24"/>
                <w:lang w:val="ru-RU"/>
              </w:rPr>
              <w:t xml:space="preserve"> </w:t>
            </w:r>
          </w:p>
          <w:p w:rsidR="00C44F1D" w:rsidRPr="00542317" w:rsidRDefault="00C44F1D" w:rsidP="00DC46AA">
            <w:pPr>
              <w:pStyle w:val="Default"/>
              <w:jc w:val="both"/>
              <w:rPr>
                <w:rFonts w:ascii="Times New Roman" w:eastAsiaTheme="minorHAnsi" w:hAnsi="Times New Roman" w:cs="Times New Roman"/>
                <w:color w:val="auto"/>
                <w:lang w:eastAsia="en-US"/>
              </w:rPr>
            </w:pP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Pr="00D8111F">
              <w:rPr>
                <w:rFonts w:ascii="Times New Roman" w:hAnsi="Times New Roman" w:cs="Times New Roman"/>
                <w:sz w:val="24"/>
                <w:szCs w:val="24"/>
                <w:lang w:val="ru-RU"/>
              </w:rPr>
              <w:t>/</w:t>
            </w:r>
            <w:r>
              <w:rPr>
                <w:rFonts w:ascii="Times New Roman" w:hAnsi="Times New Roman" w:cs="Times New Roman"/>
                <w:sz w:val="24"/>
                <w:szCs w:val="24"/>
                <w:lang w:val="ru-RU"/>
              </w:rPr>
              <w:t>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Научное обсуждение </w:t>
            </w:r>
            <w:r w:rsidRPr="00981374">
              <w:rPr>
                <w:rFonts w:ascii="Times New Roman" w:hAnsi="Times New Roman" w:cs="Times New Roman"/>
                <w:sz w:val="24"/>
                <w:szCs w:val="24"/>
                <w:lang w:val="ru-RU"/>
              </w:rPr>
              <w:t xml:space="preserve">участия </w:t>
            </w:r>
            <w:r>
              <w:rPr>
                <w:rFonts w:ascii="Times New Roman" w:hAnsi="Times New Roman" w:cs="Times New Roman"/>
                <w:sz w:val="24"/>
                <w:szCs w:val="24"/>
                <w:lang w:val="ru-RU"/>
              </w:rPr>
              <w:t xml:space="preserve">аспирантов </w:t>
            </w:r>
            <w:r w:rsidRPr="00981374">
              <w:rPr>
                <w:rFonts w:ascii="Times New Roman" w:hAnsi="Times New Roman" w:cs="Times New Roman"/>
                <w:sz w:val="24"/>
                <w:szCs w:val="24"/>
                <w:lang w:val="ru-RU"/>
              </w:rPr>
              <w:t>в научных российски</w:t>
            </w:r>
            <w:r>
              <w:rPr>
                <w:rFonts w:ascii="Times New Roman" w:hAnsi="Times New Roman" w:cs="Times New Roman"/>
                <w:sz w:val="24"/>
                <w:szCs w:val="24"/>
                <w:lang w:val="ru-RU"/>
              </w:rPr>
              <w:t>х и международных конференциях</w:t>
            </w:r>
          </w:p>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Презентация выступления на конференции.</w:t>
            </w:r>
          </w:p>
        </w:tc>
      </w:tr>
      <w:tr w:rsidR="00C44F1D" w:rsidRPr="009C45FD"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Уточнение исследовательских гипотез для проверки их в эмпирической части исследования</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Обсуждение уточненной гипотезы, сформулированной для верификации ее в третьей главе</w:t>
            </w:r>
            <w:r w:rsidR="00D8111F">
              <w:rPr>
                <w:rFonts w:ascii="Times New Roman" w:hAnsi="Times New Roman" w:cs="Times New Roman"/>
                <w:sz w:val="24"/>
                <w:szCs w:val="24"/>
                <w:lang w:val="ru-RU"/>
              </w:rPr>
              <w:t>.</w:t>
            </w:r>
          </w:p>
        </w:tc>
      </w:tr>
      <w:tr w:rsidR="00C44F1D" w:rsidRPr="00B24B72"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lastRenderedPageBreak/>
              <w:t>3.3.</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Формирование структуры третьей главы с учетом полученной статистической и фактической информации</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2</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Презентация структуры третьей главы.</w:t>
            </w:r>
          </w:p>
        </w:tc>
      </w:tr>
      <w:tr w:rsidR="00C44F1D" w:rsidRPr="00B24B72"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Концепция четвертой публикации, отражающей основные результаты исследовательской работы</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Сообщение о концепции и содержании четвертой публикации. Черновой вариант статьи</w:t>
            </w:r>
            <w:r w:rsidR="00D8111F">
              <w:rPr>
                <w:rFonts w:ascii="Times New Roman" w:hAnsi="Times New Roman" w:cs="Times New Roman"/>
                <w:sz w:val="24"/>
                <w:szCs w:val="24"/>
                <w:lang w:val="ru-RU"/>
              </w:rPr>
              <w:t>.</w:t>
            </w:r>
          </w:p>
          <w:p w:rsidR="00C44F1D" w:rsidRDefault="00C44F1D" w:rsidP="00DC46AA">
            <w:pPr>
              <w:rPr>
                <w:rFonts w:ascii="Times New Roman" w:hAnsi="Times New Roman" w:cs="Times New Roman"/>
                <w:sz w:val="24"/>
                <w:szCs w:val="24"/>
                <w:lang w:val="ru-RU"/>
              </w:rPr>
            </w:pPr>
          </w:p>
        </w:tc>
      </w:tr>
      <w:tr w:rsidR="00C44F1D" w:rsidRPr="00B24B72"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 xml:space="preserve">Основные </w:t>
            </w:r>
            <w:r w:rsidR="00B920C7">
              <w:rPr>
                <w:rFonts w:ascii="Times New Roman" w:hAnsi="Times New Roman" w:cs="Times New Roman"/>
                <w:iCs/>
              </w:rPr>
              <w:t>положения третьей</w:t>
            </w:r>
            <w:r>
              <w:rPr>
                <w:rFonts w:ascii="Times New Roman" w:hAnsi="Times New Roman" w:cs="Times New Roman"/>
                <w:iCs/>
              </w:rPr>
              <w:t xml:space="preserve"> главы диссертации, отражающие практическую значимость проведенного исследования: рекомендации, предлаг</w:t>
            </w:r>
            <w:r w:rsidR="00B920C7">
              <w:rPr>
                <w:rFonts w:ascii="Times New Roman" w:hAnsi="Times New Roman" w:cs="Times New Roman"/>
                <w:iCs/>
              </w:rPr>
              <w:t>аемые методики и т.д.</w:t>
            </w:r>
            <w:r>
              <w:rPr>
                <w:rFonts w:ascii="Times New Roman" w:hAnsi="Times New Roman" w:cs="Times New Roman"/>
                <w:iCs/>
              </w:rPr>
              <w:t xml:space="preserve"> Обоснование практической значимости работы.</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Pr="00B920C7">
              <w:rPr>
                <w:rFonts w:ascii="Times New Roman" w:hAnsi="Times New Roman" w:cs="Times New Roman"/>
                <w:sz w:val="24"/>
                <w:szCs w:val="24"/>
                <w:lang w:val="ru-RU"/>
              </w:rPr>
              <w:t>/</w:t>
            </w:r>
            <w:r>
              <w:rPr>
                <w:rFonts w:ascii="Times New Roman" w:hAnsi="Times New Roman" w:cs="Times New Roman"/>
                <w:sz w:val="24"/>
                <w:szCs w:val="24"/>
                <w:lang w:val="ru-RU"/>
              </w:rPr>
              <w:t>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Доклад о практической значимости результатов исследования, отраженных в третьей главе. Презентация результата (модели, рекомендаций, методики и т.п.)</w:t>
            </w:r>
            <w:r w:rsidR="00D8111F">
              <w:rPr>
                <w:rFonts w:ascii="Times New Roman" w:hAnsi="Times New Roman" w:cs="Times New Roman"/>
                <w:sz w:val="24"/>
                <w:szCs w:val="24"/>
                <w:lang w:val="ru-RU"/>
              </w:rPr>
              <w:t>.</w:t>
            </w:r>
          </w:p>
        </w:tc>
      </w:tr>
      <w:tr w:rsidR="00C44F1D" w:rsidRPr="009C45FD"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Обсуждение достоверности и полноты обоснования выдвинутых в работе предположений на основе текста третьей главы</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Доклад  на семинаре о подтверждении гипотезы</w:t>
            </w:r>
            <w:r w:rsidR="00D8111F">
              <w:rPr>
                <w:rFonts w:ascii="Times New Roman" w:hAnsi="Times New Roman" w:cs="Times New Roman"/>
                <w:sz w:val="24"/>
                <w:szCs w:val="24"/>
                <w:lang w:val="ru-RU"/>
              </w:rPr>
              <w:t>.</w:t>
            </w:r>
          </w:p>
        </w:tc>
      </w:tr>
      <w:tr w:rsidR="00C44F1D" w:rsidRPr="009C45FD"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317" w:type="dxa"/>
            <w:gridSpan w:val="2"/>
          </w:tcPr>
          <w:p w:rsidR="00C44F1D" w:rsidRDefault="00C44F1D" w:rsidP="00DC46AA">
            <w:pPr>
              <w:pStyle w:val="Default"/>
              <w:jc w:val="both"/>
              <w:rPr>
                <w:rFonts w:ascii="Times New Roman" w:hAnsi="Times New Roman" w:cs="Times New Roman"/>
                <w:iCs/>
              </w:rPr>
            </w:pPr>
            <w:r>
              <w:rPr>
                <w:rFonts w:ascii="Times New Roman" w:hAnsi="Times New Roman" w:cs="Times New Roman"/>
                <w:iCs/>
              </w:rPr>
              <w:t>Систематизация итогов диссертационного исследования. Представление полного текста диссертации</w:t>
            </w:r>
            <w:r w:rsidR="00D8111F">
              <w:rPr>
                <w:rFonts w:ascii="Times New Roman" w:hAnsi="Times New Roman" w:cs="Times New Roman"/>
                <w:iCs/>
              </w:rPr>
              <w:t>.</w:t>
            </w:r>
          </w:p>
          <w:p w:rsidR="00D8111F" w:rsidRPr="00542317" w:rsidRDefault="00D8111F" w:rsidP="00DC46AA">
            <w:pPr>
              <w:pStyle w:val="Default"/>
              <w:jc w:val="both"/>
              <w:rPr>
                <w:rFonts w:ascii="Times New Roman" w:eastAsiaTheme="minorHAnsi" w:hAnsi="Times New Roman" w:cs="Times New Roman"/>
                <w:color w:val="auto"/>
                <w:lang w:eastAsia="en-US"/>
              </w:rPr>
            </w:pP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8</w:t>
            </w:r>
            <w:r>
              <w:rPr>
                <w:rFonts w:ascii="Times New Roman" w:hAnsi="Times New Roman" w:cs="Times New Roman"/>
                <w:sz w:val="24"/>
                <w:szCs w:val="24"/>
              </w:rPr>
              <w:t>/</w:t>
            </w:r>
            <w:r>
              <w:rPr>
                <w:rFonts w:ascii="Times New Roman" w:hAnsi="Times New Roman" w:cs="Times New Roman"/>
                <w:sz w:val="24"/>
                <w:szCs w:val="24"/>
                <w:lang w:val="ru-RU"/>
              </w:rPr>
              <w:t>5</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Текст диссертации. Презентация и обсуждение научного доклада аспиранта о полученных основных результатах исследований и их научной значимости, а также результатах практической апробации.</w:t>
            </w:r>
          </w:p>
          <w:p w:rsidR="00C44F1D" w:rsidRDefault="00C44F1D" w:rsidP="00DC46AA">
            <w:pPr>
              <w:rPr>
                <w:rFonts w:ascii="Times New Roman" w:hAnsi="Times New Roman" w:cs="Times New Roman"/>
                <w:sz w:val="24"/>
                <w:szCs w:val="24"/>
                <w:lang w:val="ru-RU"/>
              </w:rPr>
            </w:pPr>
          </w:p>
        </w:tc>
      </w:tr>
      <w:tr w:rsidR="00C44F1D" w:rsidRPr="009C45FD"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Конкретизация результатов исследования и уточнение пунктов их новизны Особенности формулирования пунктов новизны и положений, выносимых на защиту</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3</w:t>
            </w:r>
          </w:p>
        </w:tc>
        <w:tc>
          <w:tcPr>
            <w:tcW w:w="7371" w:type="dxa"/>
          </w:tcPr>
          <w:p w:rsidR="00C44F1D" w:rsidRDefault="00C44F1D" w:rsidP="00DC46AA">
            <w:pPr>
              <w:jc w:val="both"/>
              <w:rPr>
                <w:rFonts w:ascii="Times New Roman" w:hAnsi="Times New Roman" w:cs="Times New Roman"/>
                <w:sz w:val="24"/>
                <w:szCs w:val="24"/>
                <w:lang w:val="ru-RU"/>
              </w:rPr>
            </w:pPr>
            <w:r>
              <w:rPr>
                <w:rFonts w:ascii="Times New Roman" w:hAnsi="Times New Roman" w:cs="Times New Roman"/>
                <w:sz w:val="24"/>
                <w:szCs w:val="24"/>
                <w:lang w:val="ru-RU"/>
              </w:rPr>
              <w:t>Обоснование научной новизны полученных научных результатов. Формулировка положений, выносимых на защиту.</w:t>
            </w:r>
          </w:p>
          <w:p w:rsidR="00C44F1D" w:rsidRDefault="00C44F1D" w:rsidP="00DC46AA">
            <w:pPr>
              <w:rPr>
                <w:rFonts w:ascii="Times New Roman" w:hAnsi="Times New Roman" w:cs="Times New Roman"/>
                <w:sz w:val="24"/>
                <w:szCs w:val="24"/>
                <w:lang w:val="ru-RU"/>
              </w:rPr>
            </w:pPr>
          </w:p>
        </w:tc>
      </w:tr>
      <w:tr w:rsidR="00C44F1D" w:rsidRPr="00B24B72"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Требования к презентации диссертации: отражение проведенного анализа и полученных результатов</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2</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Презентация диссертации. </w:t>
            </w:r>
          </w:p>
        </w:tc>
      </w:tr>
      <w:tr w:rsidR="00C44F1D" w:rsidRPr="009C45FD"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Подготовка к обсуждению диссертации на заседании кафедры</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3</w:t>
            </w:r>
          </w:p>
        </w:tc>
        <w:tc>
          <w:tcPr>
            <w:tcW w:w="7371"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Текст диссертации и автореферата для обсуждения</w:t>
            </w:r>
            <w:r w:rsidR="00D8111F">
              <w:rPr>
                <w:rFonts w:ascii="Times New Roman" w:hAnsi="Times New Roman" w:cs="Times New Roman"/>
                <w:sz w:val="24"/>
                <w:szCs w:val="24"/>
                <w:lang w:val="ru-RU"/>
              </w:rPr>
              <w:t>.</w:t>
            </w:r>
          </w:p>
        </w:tc>
      </w:tr>
      <w:tr w:rsidR="00C44F1D" w:rsidRPr="00B24B72"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lastRenderedPageBreak/>
              <w:t>3.11.</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hAnsi="Times New Roman" w:cs="Times New Roman"/>
                <w:iCs/>
              </w:rPr>
              <w:t>Работа над учетом замечаний по результатам обсуждения диссертации</w:t>
            </w:r>
            <w:r w:rsidR="00D8111F">
              <w:rPr>
                <w:rFonts w:ascii="Times New Roman" w:hAnsi="Times New Roman" w:cs="Times New Roman"/>
                <w:iC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3</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Отчет об учете замечаний</w:t>
            </w:r>
            <w:r w:rsidR="00D8111F">
              <w:rPr>
                <w:rFonts w:ascii="Times New Roman" w:hAnsi="Times New Roman" w:cs="Times New Roman"/>
                <w:sz w:val="24"/>
                <w:szCs w:val="24"/>
                <w:lang w:val="ru-RU"/>
              </w:rPr>
              <w:t>.</w:t>
            </w:r>
          </w:p>
        </w:tc>
      </w:tr>
      <w:tr w:rsidR="00C44F1D" w:rsidRPr="009C45FD" w:rsidTr="002A0BBF">
        <w:trPr>
          <w:gridAfter w:val="5"/>
          <w:wAfter w:w="17646" w:type="dxa"/>
          <w:trHeight w:val="256"/>
        </w:trPr>
        <w:tc>
          <w:tcPr>
            <w:tcW w:w="732" w:type="dxa"/>
          </w:tcPr>
          <w:p w:rsidR="00C44F1D" w:rsidRPr="00B24B72"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3.12.</w:t>
            </w:r>
          </w:p>
        </w:tc>
        <w:tc>
          <w:tcPr>
            <w:tcW w:w="4317" w:type="dxa"/>
            <w:gridSpan w:val="2"/>
          </w:tcPr>
          <w:p w:rsidR="00C44F1D" w:rsidRPr="00542317" w:rsidRDefault="00C44F1D" w:rsidP="00DC46AA">
            <w:pPr>
              <w:pStyle w:val="Default"/>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Зачет</w:t>
            </w:r>
            <w:r w:rsidR="00D8111F">
              <w:rPr>
                <w:rFonts w:ascii="Times New Roman" w:eastAsiaTheme="minorHAnsi" w:hAnsi="Times New Roman" w:cs="Times New Roman"/>
                <w:color w:val="auto"/>
                <w:lang w:eastAsia="en-US"/>
              </w:rPr>
              <w:t>.</w:t>
            </w:r>
          </w:p>
        </w:tc>
        <w:tc>
          <w:tcPr>
            <w:tcW w:w="1614" w:type="dxa"/>
          </w:tcPr>
          <w:p w:rsidR="00C44F1D" w:rsidRDefault="00C44F1D" w:rsidP="00DC46AA">
            <w:pPr>
              <w:jc w:val="center"/>
              <w:rPr>
                <w:rFonts w:ascii="Times New Roman" w:hAnsi="Times New Roman" w:cs="Times New Roman"/>
                <w:sz w:val="24"/>
                <w:szCs w:val="24"/>
                <w:lang w:val="ru-RU"/>
              </w:rPr>
            </w:pPr>
            <w:r>
              <w:rPr>
                <w:rFonts w:ascii="Times New Roman" w:hAnsi="Times New Roman" w:cs="Times New Roman"/>
                <w:sz w:val="24"/>
                <w:szCs w:val="24"/>
                <w:lang w:val="ru-RU"/>
              </w:rPr>
              <w:t>4</w:t>
            </w:r>
            <w:r>
              <w:rPr>
                <w:rFonts w:ascii="Times New Roman" w:hAnsi="Times New Roman" w:cs="Times New Roman"/>
                <w:sz w:val="24"/>
                <w:szCs w:val="24"/>
              </w:rPr>
              <w:t>/</w:t>
            </w:r>
            <w:r>
              <w:rPr>
                <w:rFonts w:ascii="Times New Roman" w:hAnsi="Times New Roman" w:cs="Times New Roman"/>
                <w:sz w:val="24"/>
                <w:szCs w:val="24"/>
                <w:lang w:val="ru-RU"/>
              </w:rPr>
              <w:t>2</w:t>
            </w:r>
          </w:p>
        </w:tc>
        <w:tc>
          <w:tcPr>
            <w:tcW w:w="7371" w:type="dxa"/>
          </w:tcPr>
          <w:p w:rsidR="00C44F1D" w:rsidRDefault="00C44F1D" w:rsidP="00DC46AA">
            <w:pPr>
              <w:rPr>
                <w:rFonts w:ascii="Times New Roman" w:hAnsi="Times New Roman" w:cs="Times New Roman"/>
                <w:sz w:val="24"/>
                <w:szCs w:val="24"/>
                <w:lang w:val="ru-RU"/>
              </w:rPr>
            </w:pPr>
            <w:r>
              <w:rPr>
                <w:rFonts w:ascii="Times New Roman" w:hAnsi="Times New Roman" w:cs="Times New Roman"/>
                <w:sz w:val="24"/>
                <w:szCs w:val="24"/>
                <w:lang w:val="ru-RU"/>
              </w:rPr>
              <w:t xml:space="preserve">Научный доклад аспиранта по результатам проведенного за три года исследования. </w:t>
            </w:r>
          </w:p>
        </w:tc>
      </w:tr>
    </w:tbl>
    <w:p w:rsidR="00C44F1D" w:rsidRPr="00C44F1D" w:rsidRDefault="00C44F1D" w:rsidP="006E48D0">
      <w:pPr>
        <w:rPr>
          <w:rFonts w:ascii="Times New Roman" w:hAnsi="Times New Roman" w:cs="Times New Roman"/>
          <w:bCs/>
          <w:iCs/>
          <w:color w:val="0070C0"/>
          <w:sz w:val="24"/>
          <w:szCs w:val="24"/>
          <w:lang w:val="ru-RU"/>
        </w:rPr>
      </w:pPr>
    </w:p>
    <w:p w:rsidR="00C44F1D" w:rsidRDefault="00C44F1D" w:rsidP="006E48D0">
      <w:pPr>
        <w:rPr>
          <w:rFonts w:ascii="Times New Roman" w:hAnsi="Times New Roman" w:cs="Times New Roman"/>
          <w:b/>
          <w:i/>
          <w:color w:val="0070C0"/>
          <w:sz w:val="24"/>
          <w:szCs w:val="24"/>
          <w:lang w:val="ru-RU"/>
        </w:rPr>
      </w:pPr>
    </w:p>
    <w:p w:rsidR="00C44F1D" w:rsidRDefault="00C44F1D" w:rsidP="006E48D0">
      <w:pPr>
        <w:rPr>
          <w:rFonts w:ascii="Times New Roman" w:hAnsi="Times New Roman" w:cs="Times New Roman"/>
          <w:b/>
          <w:i/>
          <w:color w:val="0070C0"/>
          <w:sz w:val="24"/>
          <w:szCs w:val="24"/>
          <w:lang w:val="ru-RU"/>
        </w:rPr>
      </w:pPr>
    </w:p>
    <w:p w:rsidR="00C44F1D" w:rsidRDefault="00C44F1D" w:rsidP="006E48D0">
      <w:pPr>
        <w:rPr>
          <w:rFonts w:ascii="Times New Roman" w:hAnsi="Times New Roman" w:cs="Times New Roman"/>
          <w:b/>
          <w:i/>
          <w:color w:val="0070C0"/>
          <w:sz w:val="24"/>
          <w:szCs w:val="24"/>
          <w:lang w:val="ru-RU"/>
        </w:rPr>
      </w:pPr>
    </w:p>
    <w:p w:rsidR="00C44F1D" w:rsidRPr="003B6AF1" w:rsidRDefault="00C44F1D" w:rsidP="006E48D0">
      <w:pPr>
        <w:rPr>
          <w:rFonts w:ascii="Times New Roman" w:hAnsi="Times New Roman" w:cs="Times New Roman"/>
          <w:b/>
          <w:i/>
          <w:color w:val="0070C0"/>
          <w:sz w:val="24"/>
          <w:szCs w:val="24"/>
          <w:lang w:val="ru-RU"/>
        </w:rPr>
      </w:pPr>
    </w:p>
    <w:p w:rsidR="006E1011" w:rsidRDefault="006E1011">
      <w:pPr>
        <w:rPr>
          <w:rFonts w:ascii="Times New Roman" w:hAnsi="Times New Roman" w:cs="Times New Roman"/>
          <w:b/>
          <w:lang w:val="ru-RU"/>
        </w:rPr>
        <w:sectPr w:rsidR="006E1011" w:rsidSect="002A0BBF">
          <w:pgSz w:w="15840" w:h="12240" w:orient="landscape"/>
          <w:pgMar w:top="993" w:right="814" w:bottom="851" w:left="1134" w:header="720" w:footer="720" w:gutter="0"/>
          <w:cols w:space="720"/>
        </w:sectPr>
      </w:pPr>
    </w:p>
    <w:p w:rsidR="00AE5EC4" w:rsidRPr="00031C51" w:rsidRDefault="00AE5EC4" w:rsidP="00AE5EC4">
      <w:pPr>
        <w:spacing w:after="0" w:line="240" w:lineRule="auto"/>
        <w:rPr>
          <w:rFonts w:ascii="Times New Roman" w:hAnsi="Times New Roman" w:cs="Times New Roman"/>
          <w:b/>
          <w:sz w:val="24"/>
          <w:szCs w:val="24"/>
          <w:lang w:val="ru-RU"/>
        </w:rPr>
      </w:pPr>
      <w:r w:rsidRPr="00031C51">
        <w:rPr>
          <w:rFonts w:ascii="Times New Roman" w:hAnsi="Times New Roman" w:cs="Times New Roman"/>
          <w:b/>
          <w:sz w:val="24"/>
          <w:szCs w:val="24"/>
          <w:lang w:val="ru-RU"/>
        </w:rPr>
        <w:lastRenderedPageBreak/>
        <w:t>8. Образовательные технологии.</w:t>
      </w:r>
    </w:p>
    <w:p w:rsidR="00AE5EC4" w:rsidRPr="00B371BC" w:rsidRDefault="00AE5EC4" w:rsidP="00AE5EC4">
      <w:pPr>
        <w:spacing w:line="240" w:lineRule="auto"/>
        <w:jc w:val="both"/>
        <w:rPr>
          <w:rFonts w:ascii="Times New Roman" w:hAnsi="Times New Roman" w:cs="Times New Roman"/>
          <w:i/>
          <w:spacing w:val="3"/>
          <w:sz w:val="24"/>
          <w:szCs w:val="24"/>
          <w:lang w:val="ru-RU"/>
        </w:rPr>
      </w:pPr>
      <w:r w:rsidRPr="00B371BC">
        <w:rPr>
          <w:rFonts w:ascii="Times New Roman" w:hAnsi="Times New Roman" w:cs="Times New Roman"/>
          <w:spacing w:val="3"/>
          <w:sz w:val="24"/>
          <w:szCs w:val="24"/>
          <w:lang w:val="ru-RU"/>
        </w:rPr>
        <w:t xml:space="preserve">8.1. Занятия </w:t>
      </w:r>
      <w:r w:rsidR="002C014F">
        <w:rPr>
          <w:rFonts w:ascii="Times New Roman" w:hAnsi="Times New Roman" w:cs="Times New Roman"/>
          <w:spacing w:val="3"/>
          <w:sz w:val="24"/>
          <w:szCs w:val="24"/>
          <w:lang w:val="ru-RU"/>
        </w:rPr>
        <w:t>по к</w:t>
      </w:r>
      <w:r w:rsidR="00866B43">
        <w:rPr>
          <w:rFonts w:ascii="Times New Roman" w:hAnsi="Times New Roman" w:cs="Times New Roman"/>
          <w:spacing w:val="3"/>
          <w:sz w:val="24"/>
          <w:szCs w:val="24"/>
          <w:lang w:val="ru-RU"/>
        </w:rPr>
        <w:t xml:space="preserve">афедральному научному семинару </w:t>
      </w:r>
      <w:r w:rsidRPr="00B371BC">
        <w:rPr>
          <w:rFonts w:ascii="Times New Roman" w:hAnsi="Times New Roman" w:cs="Times New Roman"/>
          <w:spacing w:val="3"/>
          <w:sz w:val="24"/>
          <w:szCs w:val="24"/>
          <w:lang w:val="ru-RU"/>
        </w:rPr>
        <w:t>проводятся в очном формате с использованием мультимедийной техники.</w:t>
      </w:r>
    </w:p>
    <w:p w:rsidR="00AE5EC4" w:rsidRPr="00B371BC" w:rsidRDefault="00866B43" w:rsidP="00AE5EC4">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8.2. Данная факультативная д</w:t>
      </w:r>
      <w:r w:rsidR="00AE5EC4" w:rsidRPr="00B371BC">
        <w:rPr>
          <w:rFonts w:ascii="Times New Roman" w:hAnsi="Times New Roman" w:cs="Times New Roman"/>
          <w:sz w:val="24"/>
          <w:szCs w:val="24"/>
          <w:lang w:val="ru-RU"/>
        </w:rPr>
        <w:t>исциплина также может реализовываться с использованием дистанционных технологий на базе электронной информационной среды экономического факультета МГУ имени М.В.Ломоносова «</w:t>
      </w:r>
      <w:r w:rsidR="00AE5EC4" w:rsidRPr="00B371BC">
        <w:rPr>
          <w:rFonts w:ascii="Times New Roman" w:hAnsi="Times New Roman" w:cs="Times New Roman"/>
          <w:sz w:val="24"/>
          <w:szCs w:val="24"/>
        </w:rPr>
        <w:t>on</w:t>
      </w:r>
      <w:r w:rsidR="00AE5EC4" w:rsidRPr="00B371BC">
        <w:rPr>
          <w:rFonts w:ascii="Times New Roman" w:hAnsi="Times New Roman" w:cs="Times New Roman"/>
          <w:sz w:val="24"/>
          <w:szCs w:val="24"/>
          <w:lang w:val="ru-RU"/>
        </w:rPr>
        <w:t>.</w:t>
      </w:r>
      <w:r w:rsidR="00AE5EC4" w:rsidRPr="00B371BC">
        <w:rPr>
          <w:rFonts w:ascii="Times New Roman" w:hAnsi="Times New Roman" w:cs="Times New Roman"/>
          <w:sz w:val="24"/>
          <w:szCs w:val="24"/>
        </w:rPr>
        <w:t>econ</w:t>
      </w:r>
      <w:r w:rsidR="00AE5EC4" w:rsidRPr="00B371BC">
        <w:rPr>
          <w:rFonts w:ascii="Times New Roman" w:hAnsi="Times New Roman" w:cs="Times New Roman"/>
          <w:sz w:val="24"/>
          <w:szCs w:val="24"/>
          <w:lang w:val="ru-RU"/>
        </w:rPr>
        <w:t>».</w:t>
      </w:r>
    </w:p>
    <w:p w:rsidR="00AE5EC4" w:rsidRPr="00B371BC" w:rsidRDefault="00AE5EC4" w:rsidP="002C014F">
      <w:pPr>
        <w:spacing w:after="0" w:line="240" w:lineRule="auto"/>
        <w:jc w:val="both"/>
        <w:rPr>
          <w:rFonts w:ascii="Times New Roman" w:hAnsi="Times New Roman" w:cs="Times New Roman"/>
          <w:i/>
          <w:sz w:val="24"/>
          <w:szCs w:val="24"/>
          <w:lang w:val="ru-RU"/>
        </w:rPr>
      </w:pPr>
      <w:r w:rsidRPr="00B371BC">
        <w:rPr>
          <w:rFonts w:ascii="Times New Roman" w:hAnsi="Times New Roman" w:cs="Times New Roman"/>
          <w:sz w:val="24"/>
          <w:szCs w:val="24"/>
          <w:lang w:val="ru-RU"/>
        </w:rPr>
        <w:t xml:space="preserve">8.3. Процесс планирования </w:t>
      </w:r>
      <w:r w:rsidR="00F25751">
        <w:rPr>
          <w:rFonts w:ascii="Times New Roman" w:hAnsi="Times New Roman" w:cs="Times New Roman"/>
          <w:sz w:val="24"/>
          <w:szCs w:val="24"/>
          <w:lang w:val="ru-RU"/>
        </w:rPr>
        <w:t>факультатива</w:t>
      </w:r>
      <w:r w:rsidRPr="00B371BC">
        <w:rPr>
          <w:rFonts w:ascii="Times New Roman" w:hAnsi="Times New Roman" w:cs="Times New Roman"/>
          <w:sz w:val="24"/>
          <w:szCs w:val="24"/>
          <w:lang w:val="ru-RU"/>
        </w:rPr>
        <w:t xml:space="preserve"> сопровождается разработкой </w:t>
      </w:r>
      <w:r w:rsidR="008D7AA5">
        <w:rPr>
          <w:rFonts w:ascii="Times New Roman" w:hAnsi="Times New Roman" w:cs="Times New Roman"/>
          <w:sz w:val="24"/>
          <w:szCs w:val="24"/>
          <w:lang w:val="ru-RU"/>
        </w:rPr>
        <w:t>плана-графика</w:t>
      </w:r>
      <w:r w:rsidRPr="00B371BC">
        <w:rPr>
          <w:rFonts w:ascii="Times New Roman" w:hAnsi="Times New Roman" w:cs="Times New Roman"/>
          <w:sz w:val="24"/>
          <w:szCs w:val="24"/>
          <w:lang w:val="ru-RU"/>
        </w:rPr>
        <w:t xml:space="preserve"> (с указанием Ф.И.О. ведущих препод</w:t>
      </w:r>
      <w:r w:rsidR="00F25751">
        <w:rPr>
          <w:rFonts w:ascii="Times New Roman" w:hAnsi="Times New Roman" w:cs="Times New Roman"/>
          <w:sz w:val="24"/>
          <w:szCs w:val="24"/>
          <w:lang w:val="ru-RU"/>
        </w:rPr>
        <w:t>авателей, дат проведения встреч для обсуждения и дискуссий по темам научных исследований аспирантов</w:t>
      </w:r>
      <w:r w:rsidRPr="00B371BC">
        <w:rPr>
          <w:rFonts w:ascii="Times New Roman" w:hAnsi="Times New Roman" w:cs="Times New Roman"/>
          <w:sz w:val="24"/>
          <w:szCs w:val="24"/>
          <w:lang w:val="ru-RU"/>
        </w:rPr>
        <w:t>, аудиторий и др.), который представляется в диспетчерскую службу.</w:t>
      </w:r>
    </w:p>
    <w:p w:rsidR="00AE5EC4" w:rsidRPr="00B371BC" w:rsidRDefault="00AE5EC4" w:rsidP="002C014F">
      <w:pPr>
        <w:spacing w:after="0" w:line="240" w:lineRule="auto"/>
        <w:jc w:val="both"/>
        <w:rPr>
          <w:rFonts w:ascii="Times New Roman" w:hAnsi="Times New Roman" w:cs="Times New Roman"/>
          <w:sz w:val="24"/>
          <w:szCs w:val="24"/>
          <w:lang w:val="ru-RU"/>
        </w:rPr>
      </w:pPr>
    </w:p>
    <w:p w:rsidR="00AE5EC4" w:rsidRPr="00031C51" w:rsidRDefault="00AE5EC4" w:rsidP="002C014F">
      <w:pPr>
        <w:spacing w:after="0" w:line="240" w:lineRule="auto"/>
        <w:rPr>
          <w:rFonts w:ascii="Times New Roman" w:hAnsi="Times New Roman" w:cs="Times New Roman"/>
          <w:b/>
          <w:sz w:val="24"/>
          <w:szCs w:val="24"/>
          <w:lang w:val="ru-RU"/>
        </w:rPr>
      </w:pPr>
      <w:r w:rsidRPr="00031C51">
        <w:rPr>
          <w:rFonts w:ascii="Times New Roman" w:hAnsi="Times New Roman" w:cs="Times New Roman"/>
          <w:b/>
          <w:sz w:val="24"/>
          <w:szCs w:val="24"/>
          <w:lang w:val="ru-RU"/>
        </w:rPr>
        <w:t>9. Учебно-методические материалы для самостоятельной работы по дисциплине:</w:t>
      </w:r>
    </w:p>
    <w:p w:rsidR="00AE5EC4" w:rsidRPr="00B371BC" w:rsidRDefault="00AE5EC4" w:rsidP="00AE5EC4">
      <w:pPr>
        <w:widowControl w:val="0"/>
        <w:autoSpaceDE w:val="0"/>
        <w:autoSpaceDN w:val="0"/>
        <w:adjustRightInd w:val="0"/>
        <w:jc w:val="both"/>
        <w:rPr>
          <w:rFonts w:ascii="Times New Roman" w:hAnsi="Times New Roman" w:cs="Times New Roman"/>
          <w:sz w:val="24"/>
          <w:szCs w:val="24"/>
          <w:lang w:val="ru-RU"/>
        </w:rPr>
      </w:pPr>
      <w:r w:rsidRPr="00B371BC">
        <w:rPr>
          <w:rFonts w:ascii="Times New Roman" w:hAnsi="Times New Roman" w:cs="Times New Roman"/>
          <w:sz w:val="24"/>
          <w:szCs w:val="24"/>
          <w:lang w:val="ru-RU"/>
        </w:rPr>
        <w:t xml:space="preserve">Аспирантам </w:t>
      </w:r>
      <w:r w:rsidR="008D7AA5" w:rsidRPr="00B371BC">
        <w:rPr>
          <w:rFonts w:ascii="Times New Roman" w:hAnsi="Times New Roman" w:cs="Times New Roman"/>
          <w:sz w:val="24"/>
          <w:szCs w:val="24"/>
          <w:lang w:val="ru-RU"/>
        </w:rPr>
        <w:t>в электронно</w:t>
      </w:r>
      <w:r w:rsidR="008D7AA5">
        <w:rPr>
          <w:rFonts w:ascii="Times New Roman" w:hAnsi="Times New Roman" w:cs="Times New Roman"/>
          <w:sz w:val="24"/>
          <w:szCs w:val="24"/>
          <w:lang w:val="ru-RU"/>
        </w:rPr>
        <w:t>м виде на</w:t>
      </w:r>
      <w:r w:rsidR="008D7AA5" w:rsidRPr="00B371BC">
        <w:rPr>
          <w:rFonts w:ascii="Times New Roman" w:hAnsi="Times New Roman" w:cs="Times New Roman"/>
          <w:sz w:val="24"/>
          <w:szCs w:val="24"/>
          <w:lang w:val="ru-RU"/>
        </w:rPr>
        <w:t xml:space="preserve"> «</w:t>
      </w:r>
      <w:r w:rsidR="008D7AA5" w:rsidRPr="00B371BC">
        <w:rPr>
          <w:rFonts w:ascii="Times New Roman" w:hAnsi="Times New Roman" w:cs="Times New Roman"/>
          <w:sz w:val="24"/>
          <w:szCs w:val="24"/>
        </w:rPr>
        <w:t>on</w:t>
      </w:r>
      <w:r w:rsidR="008D7AA5" w:rsidRPr="00B371BC">
        <w:rPr>
          <w:rFonts w:ascii="Times New Roman" w:hAnsi="Times New Roman" w:cs="Times New Roman"/>
          <w:sz w:val="24"/>
          <w:szCs w:val="24"/>
          <w:lang w:val="ru-RU"/>
        </w:rPr>
        <w:t>.</w:t>
      </w:r>
      <w:r w:rsidR="008D7AA5" w:rsidRPr="00B371BC">
        <w:rPr>
          <w:rFonts w:ascii="Times New Roman" w:hAnsi="Times New Roman" w:cs="Times New Roman"/>
          <w:sz w:val="24"/>
          <w:szCs w:val="24"/>
        </w:rPr>
        <w:t>econ</w:t>
      </w:r>
      <w:r w:rsidR="008D7AA5" w:rsidRPr="00B371BC">
        <w:rPr>
          <w:rFonts w:ascii="Times New Roman" w:hAnsi="Times New Roman" w:cs="Times New Roman"/>
          <w:sz w:val="24"/>
          <w:szCs w:val="24"/>
          <w:lang w:val="ru-RU"/>
        </w:rPr>
        <w:t>»</w:t>
      </w:r>
      <w:r w:rsidR="002C014F">
        <w:rPr>
          <w:rFonts w:ascii="Times New Roman" w:hAnsi="Times New Roman" w:cs="Times New Roman"/>
          <w:sz w:val="24"/>
          <w:szCs w:val="24"/>
          <w:lang w:val="ru-RU"/>
        </w:rPr>
        <w:t xml:space="preserve"> </w:t>
      </w:r>
      <w:r w:rsidRPr="00B371BC">
        <w:rPr>
          <w:rFonts w:ascii="Times New Roman" w:hAnsi="Times New Roman" w:cs="Times New Roman"/>
          <w:sz w:val="24"/>
          <w:szCs w:val="24"/>
          <w:lang w:val="ru-RU"/>
        </w:rPr>
        <w:t xml:space="preserve">предоставляется </w:t>
      </w:r>
      <w:r w:rsidR="002C014F">
        <w:rPr>
          <w:rFonts w:ascii="Times New Roman" w:hAnsi="Times New Roman" w:cs="Times New Roman"/>
          <w:sz w:val="24"/>
          <w:szCs w:val="24"/>
          <w:lang w:val="ru-RU"/>
        </w:rPr>
        <w:t>РПД</w:t>
      </w:r>
      <w:r w:rsidRPr="00B371BC">
        <w:rPr>
          <w:rFonts w:ascii="Times New Roman" w:hAnsi="Times New Roman" w:cs="Times New Roman"/>
          <w:sz w:val="24"/>
          <w:szCs w:val="24"/>
          <w:lang w:val="ru-RU"/>
        </w:rPr>
        <w:t xml:space="preserve"> </w:t>
      </w:r>
      <w:r w:rsidR="002C014F">
        <w:rPr>
          <w:rFonts w:ascii="Times New Roman" w:hAnsi="Times New Roman" w:cs="Times New Roman"/>
          <w:spacing w:val="3"/>
          <w:sz w:val="24"/>
          <w:szCs w:val="24"/>
          <w:lang w:val="ru-RU"/>
        </w:rPr>
        <w:t>к</w:t>
      </w:r>
      <w:r w:rsidR="00F25751">
        <w:rPr>
          <w:rFonts w:ascii="Times New Roman" w:hAnsi="Times New Roman" w:cs="Times New Roman"/>
          <w:spacing w:val="3"/>
          <w:sz w:val="24"/>
          <w:szCs w:val="24"/>
          <w:lang w:val="ru-RU"/>
        </w:rPr>
        <w:t>афедрального научного семинара</w:t>
      </w:r>
      <w:r w:rsidRPr="00B371BC">
        <w:rPr>
          <w:rFonts w:ascii="Times New Roman" w:hAnsi="Times New Roman" w:cs="Times New Roman"/>
          <w:sz w:val="24"/>
          <w:szCs w:val="24"/>
          <w:lang w:val="ru-RU"/>
        </w:rPr>
        <w:t xml:space="preserve">, </w:t>
      </w:r>
      <w:r w:rsidR="008D7AA5">
        <w:rPr>
          <w:rFonts w:ascii="Times New Roman" w:hAnsi="Times New Roman" w:cs="Times New Roman"/>
          <w:sz w:val="24"/>
          <w:szCs w:val="24"/>
          <w:lang w:val="ru-RU"/>
        </w:rPr>
        <w:t xml:space="preserve">двухсеместровый </w:t>
      </w:r>
      <w:r w:rsidRPr="00B371BC">
        <w:rPr>
          <w:rFonts w:ascii="Times New Roman" w:hAnsi="Times New Roman" w:cs="Times New Roman"/>
          <w:sz w:val="24"/>
          <w:szCs w:val="24"/>
          <w:lang w:val="ru-RU"/>
        </w:rPr>
        <w:t>план</w:t>
      </w:r>
      <w:r w:rsidR="008D7AA5">
        <w:rPr>
          <w:rFonts w:ascii="Times New Roman" w:hAnsi="Times New Roman" w:cs="Times New Roman"/>
          <w:sz w:val="24"/>
          <w:szCs w:val="24"/>
          <w:lang w:val="ru-RU"/>
        </w:rPr>
        <w:t>-график</w:t>
      </w:r>
      <w:r w:rsidR="0047103F">
        <w:rPr>
          <w:rFonts w:ascii="Times New Roman" w:hAnsi="Times New Roman" w:cs="Times New Roman"/>
          <w:sz w:val="24"/>
          <w:szCs w:val="24"/>
          <w:lang w:val="ru-RU"/>
        </w:rPr>
        <w:t xml:space="preserve"> на учебный год</w:t>
      </w:r>
      <w:r w:rsidRPr="00B371BC">
        <w:rPr>
          <w:rFonts w:ascii="Times New Roman" w:hAnsi="Times New Roman" w:cs="Times New Roman"/>
          <w:sz w:val="24"/>
          <w:szCs w:val="24"/>
          <w:lang w:val="ru-RU"/>
        </w:rPr>
        <w:t xml:space="preserve"> </w:t>
      </w:r>
      <w:r w:rsidR="00F25751">
        <w:rPr>
          <w:rFonts w:ascii="Times New Roman" w:hAnsi="Times New Roman" w:cs="Times New Roman"/>
          <w:sz w:val="24"/>
          <w:szCs w:val="24"/>
          <w:lang w:val="ru-RU"/>
        </w:rPr>
        <w:t>общих и индивидуальных встреч, а также</w:t>
      </w:r>
      <w:r w:rsidRPr="00B371BC">
        <w:rPr>
          <w:rFonts w:ascii="Times New Roman" w:hAnsi="Times New Roman" w:cs="Times New Roman"/>
          <w:sz w:val="24"/>
          <w:szCs w:val="24"/>
          <w:lang w:val="ru-RU"/>
        </w:rPr>
        <w:t xml:space="preserve"> задания для самостоятельной работы</w:t>
      </w:r>
      <w:r w:rsidR="002C014F">
        <w:rPr>
          <w:rFonts w:ascii="Times New Roman" w:hAnsi="Times New Roman" w:cs="Times New Roman"/>
          <w:sz w:val="24"/>
          <w:szCs w:val="24"/>
          <w:lang w:val="ru-RU"/>
        </w:rPr>
        <w:t>.</w:t>
      </w:r>
      <w:r w:rsidRPr="00B371BC">
        <w:rPr>
          <w:rFonts w:ascii="Times New Roman" w:hAnsi="Times New Roman" w:cs="Times New Roman"/>
          <w:sz w:val="24"/>
          <w:szCs w:val="24"/>
          <w:lang w:val="ru-RU"/>
        </w:rPr>
        <w:t xml:space="preserve"> </w:t>
      </w:r>
    </w:p>
    <w:p w:rsidR="00AE5EC4" w:rsidRPr="00031C51" w:rsidRDefault="00AE5EC4" w:rsidP="00AE5EC4">
      <w:pPr>
        <w:spacing w:line="240" w:lineRule="auto"/>
        <w:rPr>
          <w:rFonts w:ascii="Times New Roman" w:hAnsi="Times New Roman" w:cs="Times New Roman"/>
          <w:b/>
          <w:sz w:val="24"/>
          <w:szCs w:val="24"/>
          <w:lang w:val="ru-RU"/>
        </w:rPr>
      </w:pPr>
      <w:r w:rsidRPr="00031C51">
        <w:rPr>
          <w:rFonts w:ascii="Times New Roman" w:hAnsi="Times New Roman" w:cs="Times New Roman"/>
          <w:b/>
          <w:sz w:val="24"/>
          <w:szCs w:val="24"/>
          <w:lang w:val="ru-RU"/>
        </w:rPr>
        <w:t>10. Ресурсное обеспечение:</w:t>
      </w:r>
    </w:p>
    <w:p w:rsidR="00AE5EC4" w:rsidRPr="008179BA" w:rsidRDefault="00512DD2" w:rsidP="00AE5EC4">
      <w:pPr>
        <w:pStyle w:val="a3"/>
        <w:numPr>
          <w:ilvl w:val="0"/>
          <w:numId w:val="15"/>
        </w:numPr>
        <w:spacing w:line="240" w:lineRule="auto"/>
        <w:rPr>
          <w:rFonts w:ascii="Times New Roman" w:hAnsi="Times New Roman" w:cs="Times New Roman"/>
          <w:b/>
          <w:i/>
          <w:sz w:val="24"/>
          <w:szCs w:val="24"/>
          <w:lang w:val="ru-RU"/>
        </w:rPr>
      </w:pPr>
      <w:r w:rsidRPr="008179BA">
        <w:rPr>
          <w:rFonts w:ascii="Times New Roman" w:hAnsi="Times New Roman" w:cs="Times New Roman"/>
          <w:b/>
          <w:i/>
          <w:sz w:val="24"/>
          <w:szCs w:val="24"/>
          <w:lang w:val="ru-RU"/>
        </w:rPr>
        <w:t>Полезные источники для подготовки статей и диссертаций</w:t>
      </w:r>
    </w:p>
    <w:p w:rsidR="00152D6A" w:rsidRPr="005471B0" w:rsidRDefault="00152D6A" w:rsidP="00512DD2">
      <w:pPr>
        <w:pStyle w:val="ad"/>
        <w:numPr>
          <w:ilvl w:val="0"/>
          <w:numId w:val="9"/>
        </w:numPr>
        <w:ind w:right="57"/>
        <w:jc w:val="both"/>
        <w:rPr>
          <w:rFonts w:ascii="Times New Roman" w:hAnsi="Times New Roman" w:cs="Times New Roman"/>
          <w:sz w:val="24"/>
          <w:szCs w:val="24"/>
        </w:rPr>
      </w:pPr>
      <w:r w:rsidRPr="005471B0">
        <w:rPr>
          <w:rFonts w:ascii="Times New Roman" w:hAnsi="Times New Roman" w:cs="Times New Roman"/>
          <w:sz w:val="24"/>
          <w:szCs w:val="24"/>
        </w:rPr>
        <w:t>Все нормативно-правовые документы, касающиеся деятельности диссертационных советов МГУ и процесса защиты размещены в системе ИСТИНА</w:t>
      </w:r>
      <w:r w:rsidR="005471B0">
        <w:rPr>
          <w:rFonts w:ascii="Times New Roman" w:hAnsi="Times New Roman" w:cs="Times New Roman"/>
          <w:sz w:val="24"/>
          <w:szCs w:val="24"/>
        </w:rPr>
        <w:t xml:space="preserve">, см. </w:t>
      </w:r>
      <w:hyperlink r:id="rId15" w:history="1">
        <w:r w:rsidR="005471B0" w:rsidRPr="005F5075">
          <w:rPr>
            <w:rStyle w:val="a6"/>
            <w:rFonts w:ascii="Times New Roman" w:hAnsi="Times New Roman" w:cs="Times New Roman"/>
            <w:bCs/>
            <w:sz w:val="24"/>
            <w:szCs w:val="24"/>
          </w:rPr>
          <w:t>https://istina.msu.ru/dissertation_councils/by_organization/214524/documents/</w:t>
        </w:r>
      </w:hyperlink>
      <w:r w:rsidR="005471B0">
        <w:rPr>
          <w:rFonts w:ascii="Times New Roman" w:hAnsi="Times New Roman" w:cs="Times New Roman"/>
          <w:bCs/>
          <w:sz w:val="24"/>
          <w:szCs w:val="24"/>
        </w:rPr>
        <w:t xml:space="preserve"> </w:t>
      </w:r>
      <w:r w:rsidRPr="005471B0">
        <w:t xml:space="preserve"> </w:t>
      </w:r>
    </w:p>
    <w:p w:rsidR="00152D6A" w:rsidRPr="00152D6A" w:rsidRDefault="00152D6A" w:rsidP="00512DD2">
      <w:pPr>
        <w:pStyle w:val="ad"/>
        <w:numPr>
          <w:ilvl w:val="0"/>
          <w:numId w:val="9"/>
        </w:numPr>
        <w:ind w:right="57"/>
        <w:jc w:val="both"/>
        <w:rPr>
          <w:rFonts w:ascii="Times New Roman" w:hAnsi="Times New Roman" w:cs="Times New Roman"/>
          <w:sz w:val="24"/>
          <w:szCs w:val="24"/>
        </w:rPr>
      </w:pPr>
      <w:r w:rsidRPr="005471B0">
        <w:rPr>
          <w:rFonts w:ascii="Times New Roman" w:hAnsi="Times New Roman" w:cs="Times New Roman"/>
          <w:sz w:val="24"/>
          <w:szCs w:val="24"/>
        </w:rPr>
        <w:t>Издания из перечня, рекомендованных Минобрнауки РФ, по соответствующим специальностям и отраслям наук на основании решения Ученого совета МГУ по представлению Ученых советов структурных подразделений (СПИСОК ДИССОВЕТОВ МГУ</w:t>
      </w:r>
      <w:r w:rsidR="005471B0">
        <w:rPr>
          <w:rFonts w:ascii="Times New Roman" w:hAnsi="Times New Roman" w:cs="Times New Roman"/>
          <w:sz w:val="24"/>
          <w:szCs w:val="24"/>
        </w:rPr>
        <w:t>),</w:t>
      </w:r>
      <w:r w:rsidRPr="005471B0">
        <w:rPr>
          <w:rFonts w:ascii="Times New Roman" w:hAnsi="Times New Roman" w:cs="Times New Roman"/>
          <w:sz w:val="24"/>
          <w:szCs w:val="24"/>
        </w:rPr>
        <w:t xml:space="preserve"> см. раздел Экономические науки </w:t>
      </w:r>
      <w:hyperlink r:id="rId16" w:history="1">
        <w:r w:rsidRPr="005471B0">
          <w:rPr>
            <w:rStyle w:val="a6"/>
            <w:rFonts w:ascii="Times New Roman" w:hAnsi="Times New Roman" w:cs="Times New Roman"/>
            <w:sz w:val="24"/>
            <w:szCs w:val="24"/>
          </w:rPr>
          <w:t>https://www.econ.msu.ru/sys/raw.php?o=85414&amp;p=attachment</w:t>
        </w:r>
      </w:hyperlink>
      <w:r w:rsidRPr="00152D6A">
        <w:rPr>
          <w:rFonts w:ascii="Times New Roman" w:hAnsi="Times New Roman" w:cs="Times New Roman"/>
          <w:color w:val="222222"/>
        </w:rPr>
        <w:t xml:space="preserve"> </w:t>
      </w:r>
    </w:p>
    <w:p w:rsidR="00152D6A" w:rsidRPr="005471B0" w:rsidRDefault="00152D6A" w:rsidP="00152D6A">
      <w:pPr>
        <w:pStyle w:val="af"/>
        <w:numPr>
          <w:ilvl w:val="0"/>
          <w:numId w:val="9"/>
        </w:numPr>
        <w:ind w:right="57"/>
        <w:jc w:val="both"/>
        <w:rPr>
          <w:color w:val="auto"/>
        </w:rPr>
      </w:pPr>
      <w:r w:rsidRPr="005471B0">
        <w:rPr>
          <w:color w:val="auto"/>
        </w:rPr>
        <w:t xml:space="preserve">Информация о диссоветах МГУ, размещенных на базе ЭФ МГУ, ссылка: </w:t>
      </w:r>
      <w:hyperlink r:id="rId17" w:history="1">
        <w:r w:rsidR="005471B0" w:rsidRPr="005F5075">
          <w:rPr>
            <w:rStyle w:val="a6"/>
          </w:rPr>
          <w:t>https://www.econ.msu.ru/science/dc/</w:t>
        </w:r>
      </w:hyperlink>
      <w:r w:rsidR="005471B0">
        <w:rPr>
          <w:color w:val="auto"/>
        </w:rPr>
        <w:t xml:space="preserve"> </w:t>
      </w:r>
    </w:p>
    <w:p w:rsidR="00152D6A" w:rsidRPr="00512DD2" w:rsidRDefault="00152D6A" w:rsidP="00512DD2">
      <w:pPr>
        <w:pStyle w:val="ad"/>
        <w:numPr>
          <w:ilvl w:val="0"/>
          <w:numId w:val="9"/>
        </w:numPr>
        <w:ind w:right="57"/>
        <w:jc w:val="both"/>
        <w:rPr>
          <w:rFonts w:ascii="Times New Roman" w:hAnsi="Times New Roman" w:cs="Times New Roman"/>
          <w:sz w:val="24"/>
          <w:szCs w:val="24"/>
        </w:rPr>
      </w:pPr>
      <w:r w:rsidRPr="00512DD2">
        <w:rPr>
          <w:rFonts w:ascii="Times New Roman" w:hAnsi="Times New Roman" w:cs="Times New Roman"/>
          <w:sz w:val="24"/>
          <w:szCs w:val="24"/>
        </w:rPr>
        <w:t>Положение о присуждении ученых степеней в Московском государственном университете имени М.В. Ломоносова</w:t>
      </w:r>
      <w:r>
        <w:rPr>
          <w:rFonts w:ascii="Times New Roman" w:hAnsi="Times New Roman" w:cs="Times New Roman"/>
          <w:sz w:val="24"/>
          <w:szCs w:val="24"/>
        </w:rPr>
        <w:t xml:space="preserve">, скачать здесь: </w:t>
      </w:r>
      <w:hyperlink r:id="rId18" w:tgtFrame="_blank" w:history="1">
        <w:r w:rsidRPr="00512DD2">
          <w:rPr>
            <w:rStyle w:val="a6"/>
            <w:rFonts w:ascii="Times New Roman" w:hAnsi="Times New Roman" w:cs="Times New Roman"/>
            <w:color w:val="222222"/>
          </w:rPr>
          <w:t>"Положения о присуждении ученых степеней в Московском государственном университете имени М.В. Ломоносова"</w:t>
        </w:r>
      </w:hyperlink>
    </w:p>
    <w:p w:rsidR="00152D6A" w:rsidRPr="00152D6A" w:rsidRDefault="00152D6A" w:rsidP="00152D6A">
      <w:pPr>
        <w:numPr>
          <w:ilvl w:val="0"/>
          <w:numId w:val="9"/>
        </w:numPr>
        <w:spacing w:before="100" w:beforeAutospacing="1" w:after="100" w:afterAutospacing="1" w:line="240" w:lineRule="auto"/>
        <w:jc w:val="both"/>
        <w:rPr>
          <w:rFonts w:ascii="Times New Roman" w:hAnsi="Times New Roman" w:cs="Times New Roman"/>
          <w:sz w:val="24"/>
          <w:szCs w:val="24"/>
          <w:lang w:val="ru-RU"/>
        </w:rPr>
      </w:pPr>
      <w:r w:rsidRPr="00152D6A">
        <w:rPr>
          <w:rFonts w:ascii="Times New Roman" w:hAnsi="Times New Roman" w:cs="Times New Roman"/>
          <w:sz w:val="24"/>
          <w:szCs w:val="24"/>
          <w:lang w:val="ru-RU"/>
        </w:rPr>
        <w:t>Рецензируемые научные издания, индексируемые в базах</w:t>
      </w:r>
      <w:r w:rsidRPr="00152D6A">
        <w:rPr>
          <w:rFonts w:ascii="Times New Roman" w:hAnsi="Times New Roman" w:cs="Times New Roman"/>
          <w:sz w:val="24"/>
          <w:szCs w:val="24"/>
        </w:rPr>
        <w:t> </w:t>
      </w:r>
      <w:r w:rsidRPr="00152D6A">
        <w:rPr>
          <w:rFonts w:ascii="Times New Roman" w:hAnsi="Times New Roman" w:cs="Times New Roman"/>
          <w:sz w:val="24"/>
          <w:szCs w:val="24"/>
          <w:lang w:val="ru-RU"/>
        </w:rPr>
        <w:t>данных</w:t>
      </w:r>
      <w:r w:rsidRPr="00152D6A">
        <w:rPr>
          <w:rFonts w:ascii="Times New Roman" w:hAnsi="Times New Roman" w:cs="Times New Roman"/>
          <w:sz w:val="24"/>
          <w:szCs w:val="24"/>
        </w:rPr>
        <w:t> </w:t>
      </w:r>
      <w:r w:rsidRPr="00152D6A">
        <w:rPr>
          <w:rFonts w:ascii="Times New Roman" w:hAnsi="Times New Roman" w:cs="Times New Roman"/>
          <w:bCs/>
          <w:sz w:val="24"/>
          <w:szCs w:val="24"/>
        </w:rPr>
        <w:t>Web</w:t>
      </w:r>
      <w:r w:rsidRPr="00152D6A">
        <w:rPr>
          <w:rFonts w:ascii="Times New Roman" w:hAnsi="Times New Roman" w:cs="Times New Roman"/>
          <w:bCs/>
          <w:sz w:val="24"/>
          <w:szCs w:val="24"/>
          <w:lang w:val="ru-RU"/>
        </w:rPr>
        <w:t xml:space="preserve"> </w:t>
      </w:r>
      <w:r w:rsidRPr="00152D6A">
        <w:rPr>
          <w:rFonts w:ascii="Times New Roman" w:hAnsi="Times New Roman" w:cs="Times New Roman"/>
          <w:bCs/>
          <w:sz w:val="24"/>
          <w:szCs w:val="24"/>
        </w:rPr>
        <w:t>of</w:t>
      </w:r>
      <w:r w:rsidRPr="00152D6A">
        <w:rPr>
          <w:rFonts w:ascii="Times New Roman" w:hAnsi="Times New Roman" w:cs="Times New Roman"/>
          <w:bCs/>
          <w:sz w:val="24"/>
          <w:szCs w:val="24"/>
          <w:lang w:val="ru-RU"/>
        </w:rPr>
        <w:t xml:space="preserve"> </w:t>
      </w:r>
      <w:r w:rsidRPr="00152D6A">
        <w:rPr>
          <w:rFonts w:ascii="Times New Roman" w:hAnsi="Times New Roman" w:cs="Times New Roman"/>
          <w:bCs/>
          <w:sz w:val="24"/>
          <w:szCs w:val="24"/>
        </w:rPr>
        <w:t>Science</w:t>
      </w:r>
      <w:r w:rsidRPr="00152D6A">
        <w:rPr>
          <w:rFonts w:ascii="Times New Roman" w:hAnsi="Times New Roman" w:cs="Times New Roman"/>
          <w:bCs/>
          <w:sz w:val="24"/>
          <w:szCs w:val="24"/>
          <w:lang w:val="ru-RU"/>
        </w:rPr>
        <w:t xml:space="preserve">, </w:t>
      </w:r>
      <w:r w:rsidRPr="00152D6A">
        <w:rPr>
          <w:rFonts w:ascii="Times New Roman" w:hAnsi="Times New Roman" w:cs="Times New Roman"/>
          <w:bCs/>
          <w:sz w:val="24"/>
          <w:szCs w:val="24"/>
        </w:rPr>
        <w:t>Scopus</w:t>
      </w:r>
      <w:r w:rsidRPr="00152D6A">
        <w:rPr>
          <w:rFonts w:ascii="Times New Roman" w:hAnsi="Times New Roman" w:cs="Times New Roman"/>
          <w:bCs/>
          <w:sz w:val="24"/>
          <w:szCs w:val="24"/>
          <w:lang w:val="ru-RU"/>
        </w:rPr>
        <w:t xml:space="preserve">, </w:t>
      </w:r>
      <w:r w:rsidRPr="00152D6A">
        <w:rPr>
          <w:rFonts w:ascii="Times New Roman" w:hAnsi="Times New Roman" w:cs="Times New Roman"/>
          <w:bCs/>
          <w:sz w:val="24"/>
          <w:szCs w:val="24"/>
        </w:rPr>
        <w:t>RSCI</w:t>
      </w:r>
      <w:r w:rsidRPr="00152D6A">
        <w:rPr>
          <w:rFonts w:ascii="Times New Roman" w:hAnsi="Times New Roman" w:cs="Times New Roman"/>
          <w:sz w:val="24"/>
          <w:szCs w:val="24"/>
        </w:rPr>
        <w:t> </w:t>
      </w:r>
      <w:r w:rsidRPr="00152D6A">
        <w:rPr>
          <w:rFonts w:ascii="Times New Roman" w:hAnsi="Times New Roman" w:cs="Times New Roman"/>
          <w:sz w:val="24"/>
          <w:szCs w:val="24"/>
          <w:lang w:val="ru-RU"/>
        </w:rPr>
        <w:t>(</w:t>
      </w:r>
      <w:hyperlink r:id="rId19" w:tgtFrame="_blank" w:history="1">
        <w:r w:rsidRPr="00152D6A">
          <w:rPr>
            <w:rStyle w:val="a6"/>
            <w:rFonts w:ascii="Times New Roman" w:hAnsi="Times New Roman" w:cs="Times New Roman"/>
            <w:color w:val="auto"/>
            <w:sz w:val="24"/>
            <w:szCs w:val="24"/>
            <w:lang w:val="ru-RU"/>
          </w:rPr>
          <w:t>скачать список</w:t>
        </w:r>
      </w:hyperlink>
      <w:r w:rsidRPr="00152D6A">
        <w:rPr>
          <w:rFonts w:ascii="Times New Roman" w:hAnsi="Times New Roman" w:cs="Times New Roman"/>
          <w:sz w:val="24"/>
          <w:szCs w:val="24"/>
          <w:lang w:val="ru-RU"/>
        </w:rPr>
        <w:t>). Проверить наличие журналов в соответствующей базе можно на странице журнала в системе</w:t>
      </w:r>
      <w:r w:rsidRPr="00152D6A">
        <w:rPr>
          <w:rFonts w:ascii="Times New Roman" w:hAnsi="Times New Roman" w:cs="Times New Roman"/>
          <w:sz w:val="24"/>
          <w:szCs w:val="24"/>
        </w:rPr>
        <w:t> </w:t>
      </w:r>
      <w:hyperlink r:id="rId20" w:tgtFrame="_blank" w:history="1">
        <w:r w:rsidRPr="00152D6A">
          <w:rPr>
            <w:rStyle w:val="a6"/>
            <w:rFonts w:ascii="Times New Roman" w:hAnsi="Times New Roman" w:cs="Times New Roman"/>
            <w:color w:val="auto"/>
            <w:sz w:val="24"/>
            <w:szCs w:val="24"/>
          </w:rPr>
          <w:t>elibrary</w:t>
        </w:r>
        <w:r w:rsidRPr="00152D6A">
          <w:rPr>
            <w:rStyle w:val="a6"/>
            <w:rFonts w:ascii="Times New Roman" w:hAnsi="Times New Roman" w:cs="Times New Roman"/>
            <w:color w:val="auto"/>
            <w:sz w:val="24"/>
            <w:szCs w:val="24"/>
            <w:lang w:val="ru-RU"/>
          </w:rPr>
          <w:t>.</w:t>
        </w:r>
      </w:hyperlink>
    </w:p>
    <w:p w:rsidR="00152D6A" w:rsidRDefault="00152D6A" w:rsidP="00512DD2">
      <w:pPr>
        <w:pStyle w:val="ad"/>
        <w:numPr>
          <w:ilvl w:val="0"/>
          <w:numId w:val="9"/>
        </w:numPr>
        <w:ind w:right="57"/>
        <w:jc w:val="both"/>
        <w:rPr>
          <w:rFonts w:ascii="Times New Roman" w:hAnsi="Times New Roman" w:cs="Times New Roman"/>
          <w:sz w:val="24"/>
          <w:szCs w:val="24"/>
        </w:rPr>
      </w:pPr>
      <w:r w:rsidRPr="00A575B6">
        <w:rPr>
          <w:rFonts w:ascii="Times New Roman" w:hAnsi="Times New Roman" w:cs="Times New Roman"/>
          <w:sz w:val="24"/>
          <w:szCs w:val="24"/>
        </w:rPr>
        <w:t>Список журналов, входящий в Перечень ВАК можно проверить </w:t>
      </w:r>
      <w:r w:rsidRPr="00512DD2">
        <w:rPr>
          <w:rFonts w:ascii="Times New Roman" w:hAnsi="Times New Roman" w:cs="Times New Roman"/>
          <w:sz w:val="24"/>
          <w:szCs w:val="24"/>
        </w:rPr>
        <w:t>на сайте ВАК</w:t>
      </w:r>
      <w:r w:rsidRPr="00A575B6">
        <w:rPr>
          <w:rFonts w:ascii="Times New Roman" w:hAnsi="Times New Roman" w:cs="Times New Roman"/>
          <w:sz w:val="24"/>
          <w:szCs w:val="24"/>
        </w:rPr>
        <w:t> </w:t>
      </w:r>
      <w:r>
        <w:rPr>
          <w:rFonts w:ascii="Times New Roman" w:hAnsi="Times New Roman" w:cs="Times New Roman"/>
          <w:sz w:val="24"/>
          <w:szCs w:val="24"/>
        </w:rPr>
        <w:t>(</w:t>
      </w:r>
      <w:hyperlink r:id="rId21" w:anchor="tab=_tab:editions~" w:history="1">
        <w:r w:rsidRPr="005F5075">
          <w:rPr>
            <w:rStyle w:val="a6"/>
            <w:rFonts w:ascii="Times New Roman" w:hAnsi="Times New Roman" w:cs="Times New Roman"/>
            <w:sz w:val="24"/>
            <w:szCs w:val="24"/>
          </w:rPr>
          <w:t>https://vak.minobrnauki.gov.ru/documents#tab=_tab:editions~</w:t>
        </w:r>
      </w:hyperlink>
      <w:r>
        <w:rPr>
          <w:rFonts w:ascii="Times New Roman" w:hAnsi="Times New Roman" w:cs="Times New Roman"/>
          <w:sz w:val="24"/>
          <w:szCs w:val="24"/>
        </w:rPr>
        <w:t>)</w:t>
      </w:r>
    </w:p>
    <w:p w:rsidR="00152D6A" w:rsidRDefault="00152D6A" w:rsidP="00152D6A">
      <w:pPr>
        <w:pStyle w:val="ad"/>
        <w:ind w:left="360" w:right="57"/>
        <w:jc w:val="both"/>
        <w:rPr>
          <w:rFonts w:ascii="Times New Roman" w:hAnsi="Times New Roman" w:cs="Times New Roman"/>
          <w:sz w:val="24"/>
          <w:szCs w:val="24"/>
        </w:rPr>
      </w:pPr>
    </w:p>
    <w:p w:rsidR="00AE5EC4" w:rsidRPr="008179BA" w:rsidRDefault="00AE5EC4" w:rsidP="00AE5EC4">
      <w:pPr>
        <w:pStyle w:val="a3"/>
        <w:numPr>
          <w:ilvl w:val="0"/>
          <w:numId w:val="15"/>
        </w:numPr>
        <w:spacing w:after="0" w:line="240" w:lineRule="auto"/>
        <w:rPr>
          <w:rFonts w:ascii="Times New Roman" w:hAnsi="Times New Roman" w:cs="Times New Roman"/>
          <w:b/>
          <w:bCs/>
          <w:i/>
          <w:sz w:val="24"/>
          <w:szCs w:val="24"/>
          <w:lang w:val="ru-RU"/>
        </w:rPr>
      </w:pPr>
      <w:r w:rsidRPr="008179BA">
        <w:rPr>
          <w:rFonts w:ascii="Times New Roman" w:hAnsi="Times New Roman" w:cs="Times New Roman"/>
          <w:b/>
          <w:bCs/>
          <w:i/>
          <w:sz w:val="24"/>
          <w:szCs w:val="24"/>
          <w:lang w:val="ru-RU"/>
        </w:rPr>
        <w:t>Используемые информационные технологии</w:t>
      </w:r>
    </w:p>
    <w:p w:rsidR="00152D6A" w:rsidRPr="00152D6A" w:rsidRDefault="00AE5EC4" w:rsidP="008179BA">
      <w:pPr>
        <w:numPr>
          <w:ilvl w:val="0"/>
          <w:numId w:val="16"/>
        </w:numPr>
        <w:shd w:val="clear" w:color="auto" w:fill="FFFFFF"/>
        <w:spacing w:after="0" w:line="276" w:lineRule="auto"/>
        <w:ind w:right="-3"/>
        <w:jc w:val="both"/>
        <w:rPr>
          <w:rFonts w:ascii="Times New Roman" w:hAnsi="Times New Roman" w:cs="Times New Roman"/>
          <w:iCs/>
          <w:color w:val="000000" w:themeColor="text1"/>
          <w:sz w:val="24"/>
          <w:szCs w:val="24"/>
          <w:lang w:val="ru-RU"/>
        </w:rPr>
      </w:pPr>
      <w:r w:rsidRPr="00152D6A">
        <w:rPr>
          <w:rFonts w:ascii="Times New Roman" w:hAnsi="Times New Roman" w:cs="Times New Roman"/>
          <w:sz w:val="24"/>
          <w:szCs w:val="24"/>
          <w:lang w:val="ru-RU"/>
        </w:rPr>
        <w:t xml:space="preserve">При осуществлении образовательного процесса используется программное обеспечение </w:t>
      </w:r>
      <w:r w:rsidRPr="00152D6A">
        <w:rPr>
          <w:rFonts w:ascii="Times New Roman" w:hAnsi="Times New Roman" w:cs="Times New Roman"/>
          <w:sz w:val="24"/>
          <w:szCs w:val="24"/>
        </w:rPr>
        <w:t>Word</w:t>
      </w:r>
      <w:r w:rsidRPr="00152D6A">
        <w:rPr>
          <w:rFonts w:ascii="Times New Roman" w:hAnsi="Times New Roman" w:cs="Times New Roman"/>
          <w:sz w:val="24"/>
          <w:szCs w:val="24"/>
          <w:lang w:val="ru-RU"/>
        </w:rPr>
        <w:t xml:space="preserve">, </w:t>
      </w:r>
      <w:r w:rsidRPr="00152D6A">
        <w:rPr>
          <w:rFonts w:ascii="Times New Roman" w:hAnsi="Times New Roman" w:cs="Times New Roman"/>
          <w:sz w:val="24"/>
          <w:szCs w:val="24"/>
        </w:rPr>
        <w:t>Excel</w:t>
      </w:r>
      <w:r w:rsidRPr="00152D6A">
        <w:rPr>
          <w:rFonts w:ascii="Times New Roman" w:hAnsi="Times New Roman" w:cs="Times New Roman"/>
          <w:sz w:val="24"/>
          <w:szCs w:val="24"/>
          <w:lang w:val="ru-RU"/>
        </w:rPr>
        <w:t xml:space="preserve">, </w:t>
      </w:r>
      <w:r w:rsidRPr="00152D6A">
        <w:rPr>
          <w:rFonts w:ascii="Times New Roman" w:hAnsi="Times New Roman" w:cs="Times New Roman"/>
          <w:sz w:val="24"/>
          <w:szCs w:val="24"/>
        </w:rPr>
        <w:t>PowerPoint</w:t>
      </w:r>
      <w:r w:rsidRPr="00152D6A">
        <w:rPr>
          <w:rFonts w:ascii="Times New Roman" w:hAnsi="Times New Roman" w:cs="Times New Roman"/>
          <w:sz w:val="24"/>
          <w:szCs w:val="24"/>
          <w:lang w:val="ru-RU"/>
        </w:rPr>
        <w:t>, поисковые системы сети Интернет</w:t>
      </w:r>
    </w:p>
    <w:p w:rsidR="00152D6A" w:rsidRPr="00C44F1D" w:rsidRDefault="00152D6A" w:rsidP="008179BA">
      <w:pPr>
        <w:numPr>
          <w:ilvl w:val="0"/>
          <w:numId w:val="16"/>
        </w:numPr>
        <w:shd w:val="clear" w:color="auto" w:fill="FFFFFF"/>
        <w:spacing w:after="0" w:line="276" w:lineRule="auto"/>
        <w:ind w:right="-3"/>
        <w:jc w:val="both"/>
        <w:rPr>
          <w:rStyle w:val="a6"/>
          <w:rFonts w:ascii="Times New Roman" w:hAnsi="Times New Roman" w:cs="Times New Roman"/>
          <w:iCs/>
          <w:color w:val="000000" w:themeColor="text1"/>
          <w:sz w:val="24"/>
          <w:szCs w:val="24"/>
          <w:u w:val="none"/>
          <w:lang w:val="ru-RU"/>
        </w:rPr>
      </w:pPr>
      <w:r w:rsidRPr="00C44F1D">
        <w:rPr>
          <w:rFonts w:ascii="Times New Roman" w:hAnsi="Times New Roman" w:cs="Times New Roman"/>
          <w:sz w:val="24"/>
          <w:szCs w:val="24"/>
          <w:lang w:val="ru-RU"/>
        </w:rPr>
        <w:t xml:space="preserve">Электронная институциональная подписка экономического факультета (см. на сайте экономического факультета в разделе «Библиотека/Электронные ресурсы/Институциональная подписка» - </w:t>
      </w:r>
      <w:hyperlink r:id="rId22" w:history="1">
        <w:r w:rsidRPr="00C44F1D">
          <w:rPr>
            <w:rStyle w:val="a6"/>
            <w:rFonts w:ascii="Times New Roman" w:hAnsi="Times New Roman" w:cs="Times New Roman"/>
            <w:sz w:val="24"/>
            <w:szCs w:val="24"/>
          </w:rPr>
          <w:t>https</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www</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econ</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msu</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ru</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elibrary</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is</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inst</w:t>
        </w:r>
        <w:r w:rsidRPr="00C44F1D">
          <w:rPr>
            <w:rStyle w:val="a6"/>
            <w:rFonts w:ascii="Times New Roman" w:hAnsi="Times New Roman" w:cs="Times New Roman"/>
            <w:sz w:val="24"/>
            <w:szCs w:val="24"/>
            <w:lang w:val="ru-RU"/>
          </w:rPr>
          <w:t>_</w:t>
        </w:r>
        <w:r w:rsidRPr="00C44F1D">
          <w:rPr>
            <w:rStyle w:val="a6"/>
            <w:rFonts w:ascii="Times New Roman" w:hAnsi="Times New Roman" w:cs="Times New Roman"/>
            <w:sz w:val="24"/>
            <w:szCs w:val="24"/>
          </w:rPr>
          <w:t>subs</w:t>
        </w:r>
        <w:r w:rsidRPr="00C44F1D">
          <w:rPr>
            <w:rStyle w:val="a6"/>
            <w:rFonts w:ascii="Times New Roman" w:hAnsi="Times New Roman" w:cs="Times New Roman"/>
            <w:sz w:val="24"/>
            <w:szCs w:val="24"/>
            <w:lang w:val="ru-RU"/>
          </w:rPr>
          <w:t>/</w:t>
        </w:r>
      </w:hyperlink>
      <w:r w:rsidRPr="00C44F1D">
        <w:rPr>
          <w:rStyle w:val="a6"/>
          <w:rFonts w:ascii="Times New Roman" w:hAnsi="Times New Roman" w:cs="Times New Roman"/>
          <w:sz w:val="24"/>
          <w:szCs w:val="24"/>
          <w:lang w:val="ru-RU"/>
        </w:rPr>
        <w:t>)</w:t>
      </w:r>
    </w:p>
    <w:p w:rsidR="00152D6A" w:rsidRPr="00C44F1D" w:rsidRDefault="00152D6A" w:rsidP="008179BA">
      <w:pPr>
        <w:numPr>
          <w:ilvl w:val="0"/>
          <w:numId w:val="16"/>
        </w:numPr>
        <w:shd w:val="clear" w:color="auto" w:fill="FFFFFF"/>
        <w:spacing w:after="0" w:line="276" w:lineRule="auto"/>
        <w:ind w:right="-3"/>
        <w:jc w:val="both"/>
        <w:rPr>
          <w:rStyle w:val="a6"/>
          <w:rFonts w:ascii="Times New Roman" w:hAnsi="Times New Roman" w:cs="Times New Roman"/>
          <w:iCs/>
          <w:color w:val="000000" w:themeColor="text1"/>
          <w:sz w:val="24"/>
          <w:szCs w:val="24"/>
          <w:u w:val="none"/>
          <w:lang w:val="ru-RU"/>
        </w:rPr>
      </w:pPr>
      <w:r w:rsidRPr="00C44F1D">
        <w:rPr>
          <w:rFonts w:ascii="Times New Roman" w:hAnsi="Times New Roman" w:cs="Times New Roman"/>
          <w:sz w:val="24"/>
          <w:szCs w:val="24"/>
          <w:lang w:val="ru-RU"/>
        </w:rPr>
        <w:t xml:space="preserve">Каталог ресурсов читального зала, Электронный каталог БКС, </w:t>
      </w:r>
      <w:hyperlink r:id="rId23" w:history="1">
        <w:r w:rsidRPr="00C44F1D">
          <w:rPr>
            <w:rStyle w:val="a6"/>
            <w:rFonts w:ascii="Times New Roman" w:hAnsi="Times New Roman" w:cs="Times New Roman"/>
            <w:sz w:val="24"/>
            <w:szCs w:val="24"/>
          </w:rPr>
          <w:t>http</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catalog</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econ</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msu</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ru</w:t>
        </w:r>
        <w:r w:rsidRPr="00C44F1D">
          <w:rPr>
            <w:rStyle w:val="a6"/>
            <w:rFonts w:ascii="Times New Roman" w:hAnsi="Times New Roman" w:cs="Times New Roman"/>
            <w:sz w:val="24"/>
            <w:szCs w:val="24"/>
            <w:lang w:val="ru-RU"/>
          </w:rPr>
          <w:t>:8080/</w:t>
        </w:r>
        <w:r w:rsidRPr="00C44F1D">
          <w:rPr>
            <w:rStyle w:val="a6"/>
            <w:rFonts w:ascii="Times New Roman" w:hAnsi="Times New Roman" w:cs="Times New Roman"/>
            <w:sz w:val="24"/>
            <w:szCs w:val="24"/>
          </w:rPr>
          <w:t>index</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jsp</w:t>
        </w:r>
      </w:hyperlink>
    </w:p>
    <w:p w:rsidR="00152D6A" w:rsidRPr="003B5C5E" w:rsidRDefault="00152D6A" w:rsidP="008179BA">
      <w:pPr>
        <w:numPr>
          <w:ilvl w:val="0"/>
          <w:numId w:val="16"/>
        </w:numPr>
        <w:shd w:val="clear" w:color="auto" w:fill="FFFFFF"/>
        <w:spacing w:after="0" w:line="276" w:lineRule="auto"/>
        <w:ind w:right="-3"/>
        <w:jc w:val="both"/>
        <w:rPr>
          <w:rStyle w:val="a6"/>
          <w:rFonts w:ascii="Times New Roman" w:hAnsi="Times New Roman" w:cs="Times New Roman"/>
          <w:iCs/>
          <w:color w:val="000000" w:themeColor="text1"/>
          <w:sz w:val="24"/>
          <w:szCs w:val="24"/>
          <w:u w:val="none"/>
          <w:lang w:val="ru-RU"/>
        </w:rPr>
      </w:pPr>
      <w:r w:rsidRPr="00C44F1D">
        <w:rPr>
          <w:rFonts w:ascii="Times New Roman" w:hAnsi="Times New Roman" w:cs="Times New Roman"/>
          <w:sz w:val="24"/>
          <w:szCs w:val="24"/>
          <w:lang w:val="ru-RU"/>
        </w:rPr>
        <w:lastRenderedPageBreak/>
        <w:t>Р</w:t>
      </w:r>
      <w:r w:rsidR="0047103F" w:rsidRPr="00C44F1D">
        <w:rPr>
          <w:rFonts w:ascii="Times New Roman" w:hAnsi="Times New Roman" w:cs="Times New Roman"/>
          <w:sz w:val="24"/>
          <w:szCs w:val="24"/>
          <w:lang w:val="ru-RU"/>
        </w:rPr>
        <w:t>есурс «Учебная полка»</w:t>
      </w:r>
      <w:r w:rsidRPr="00C44F1D">
        <w:rPr>
          <w:rFonts w:ascii="Times New Roman" w:hAnsi="Times New Roman" w:cs="Times New Roman"/>
          <w:sz w:val="24"/>
          <w:szCs w:val="24"/>
          <w:lang w:val="ru-RU"/>
        </w:rPr>
        <w:t xml:space="preserve"> </w:t>
      </w:r>
      <w:r w:rsidR="0047103F" w:rsidRPr="00C44F1D">
        <w:rPr>
          <w:rFonts w:ascii="Times New Roman" w:hAnsi="Times New Roman" w:cs="Times New Roman"/>
          <w:sz w:val="24"/>
          <w:szCs w:val="24"/>
          <w:lang w:val="ru-RU"/>
        </w:rPr>
        <w:t xml:space="preserve">Экономического факультета МГУ, </w:t>
      </w:r>
      <w:r w:rsidRPr="00C44F1D">
        <w:rPr>
          <w:rFonts w:ascii="Times New Roman" w:hAnsi="Times New Roman" w:cs="Times New Roman"/>
          <w:sz w:val="24"/>
          <w:szCs w:val="24"/>
          <w:lang w:val="ru-RU"/>
        </w:rPr>
        <w:t xml:space="preserve">ссылка </w:t>
      </w:r>
      <w:hyperlink r:id="rId24" w:history="1">
        <w:r w:rsidRPr="00C44F1D">
          <w:rPr>
            <w:rStyle w:val="a6"/>
            <w:rFonts w:ascii="Times New Roman" w:hAnsi="Times New Roman" w:cs="Times New Roman"/>
            <w:sz w:val="24"/>
            <w:szCs w:val="24"/>
          </w:rPr>
          <w:t>https</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www</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econ</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msu</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ru</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elibrary</w:t>
        </w:r>
        <w:r w:rsidRPr="00C44F1D">
          <w:rPr>
            <w:rStyle w:val="a6"/>
            <w:rFonts w:ascii="Times New Roman" w:hAnsi="Times New Roman" w:cs="Times New Roman"/>
            <w:sz w:val="24"/>
            <w:szCs w:val="24"/>
            <w:lang w:val="ru-RU"/>
          </w:rPr>
          <w:t>/</w:t>
        </w:r>
        <w:r w:rsidRPr="00C44F1D">
          <w:rPr>
            <w:rStyle w:val="a6"/>
            <w:rFonts w:ascii="Times New Roman" w:hAnsi="Times New Roman" w:cs="Times New Roman"/>
            <w:sz w:val="24"/>
            <w:szCs w:val="24"/>
          </w:rPr>
          <w:t>bookshelf</w:t>
        </w:r>
        <w:r w:rsidRPr="00C44F1D">
          <w:rPr>
            <w:rStyle w:val="a6"/>
            <w:rFonts w:ascii="Times New Roman" w:hAnsi="Times New Roman" w:cs="Times New Roman"/>
            <w:sz w:val="24"/>
            <w:szCs w:val="24"/>
            <w:lang w:val="ru-RU"/>
          </w:rPr>
          <w:t>/#</w:t>
        </w:r>
      </w:hyperlink>
    </w:p>
    <w:p w:rsidR="003B5C5E" w:rsidRPr="00C44F1D" w:rsidRDefault="003B5C5E" w:rsidP="003B5C5E">
      <w:pPr>
        <w:shd w:val="clear" w:color="auto" w:fill="FFFFFF"/>
        <w:spacing w:after="0" w:line="276" w:lineRule="auto"/>
        <w:ind w:left="720" w:right="-3"/>
        <w:jc w:val="both"/>
        <w:rPr>
          <w:rFonts w:ascii="Times New Roman" w:hAnsi="Times New Roman" w:cs="Times New Roman"/>
          <w:iCs/>
          <w:color w:val="000000" w:themeColor="text1"/>
          <w:sz w:val="24"/>
          <w:szCs w:val="24"/>
          <w:lang w:val="ru-RU"/>
        </w:rPr>
      </w:pPr>
    </w:p>
    <w:p w:rsidR="00AE5EC4" w:rsidRPr="008179BA" w:rsidRDefault="00AE5EC4" w:rsidP="00AE5EC4">
      <w:pPr>
        <w:pStyle w:val="a3"/>
        <w:numPr>
          <w:ilvl w:val="0"/>
          <w:numId w:val="15"/>
        </w:numPr>
        <w:spacing w:after="0" w:line="240" w:lineRule="auto"/>
        <w:rPr>
          <w:rFonts w:ascii="Times New Roman" w:hAnsi="Times New Roman" w:cs="Times New Roman"/>
          <w:b/>
          <w:bCs/>
          <w:i/>
          <w:sz w:val="24"/>
          <w:szCs w:val="24"/>
          <w:lang w:val="ru-RU"/>
        </w:rPr>
      </w:pPr>
      <w:r w:rsidRPr="008179BA">
        <w:rPr>
          <w:rFonts w:ascii="Times New Roman" w:hAnsi="Times New Roman" w:cs="Times New Roman"/>
          <w:b/>
          <w:bCs/>
          <w:i/>
          <w:sz w:val="24"/>
          <w:szCs w:val="24"/>
          <w:lang w:val="ru-RU"/>
        </w:rPr>
        <w:t>Материально-техническая база</w:t>
      </w:r>
    </w:p>
    <w:p w:rsidR="00AE5EC4" w:rsidRDefault="00AE5EC4" w:rsidP="008179BA">
      <w:pPr>
        <w:spacing w:after="0" w:line="240" w:lineRule="auto"/>
        <w:jc w:val="both"/>
        <w:rPr>
          <w:rFonts w:ascii="Times New Roman" w:hAnsi="Times New Roman" w:cs="Times New Roman"/>
          <w:sz w:val="24"/>
          <w:szCs w:val="24"/>
          <w:lang w:val="ru-RU"/>
        </w:rPr>
      </w:pPr>
      <w:r w:rsidRPr="001945E2">
        <w:rPr>
          <w:rFonts w:ascii="Times New Roman" w:hAnsi="Times New Roman" w:cs="Times New Roman"/>
          <w:sz w:val="24"/>
          <w:szCs w:val="24"/>
          <w:lang w:val="ru-RU"/>
        </w:rPr>
        <w:tab/>
        <w:t xml:space="preserve">Занятия проводятся в </w:t>
      </w:r>
      <w:r>
        <w:rPr>
          <w:rFonts w:ascii="Times New Roman" w:hAnsi="Times New Roman" w:cs="Times New Roman"/>
          <w:sz w:val="24"/>
          <w:szCs w:val="24"/>
          <w:lang w:val="ru-RU"/>
        </w:rPr>
        <w:t xml:space="preserve">мультимедийных </w:t>
      </w:r>
      <w:r w:rsidRPr="001945E2">
        <w:rPr>
          <w:rFonts w:ascii="Times New Roman" w:hAnsi="Times New Roman" w:cs="Times New Roman"/>
          <w:sz w:val="24"/>
          <w:szCs w:val="24"/>
          <w:lang w:val="ru-RU"/>
        </w:rPr>
        <w:t>аудитор</w:t>
      </w:r>
      <w:r>
        <w:rPr>
          <w:rFonts w:ascii="Times New Roman" w:hAnsi="Times New Roman" w:cs="Times New Roman"/>
          <w:sz w:val="24"/>
          <w:szCs w:val="24"/>
          <w:lang w:val="ru-RU"/>
        </w:rPr>
        <w:t>иях</w:t>
      </w:r>
      <w:r w:rsidRPr="001945E2">
        <w:rPr>
          <w:rFonts w:ascii="Times New Roman" w:hAnsi="Times New Roman" w:cs="Times New Roman"/>
          <w:sz w:val="24"/>
          <w:szCs w:val="24"/>
          <w:lang w:val="ru-RU"/>
        </w:rPr>
        <w:t>, оснащенн</w:t>
      </w:r>
      <w:r>
        <w:rPr>
          <w:rFonts w:ascii="Times New Roman" w:hAnsi="Times New Roman" w:cs="Times New Roman"/>
          <w:sz w:val="24"/>
          <w:szCs w:val="24"/>
          <w:lang w:val="ru-RU"/>
        </w:rPr>
        <w:t>ых</w:t>
      </w:r>
      <w:r w:rsidRPr="001945E2">
        <w:rPr>
          <w:rFonts w:ascii="Times New Roman" w:hAnsi="Times New Roman" w:cs="Times New Roman"/>
          <w:sz w:val="24"/>
          <w:szCs w:val="24"/>
          <w:lang w:val="ru-RU"/>
        </w:rPr>
        <w:t xml:space="preserve"> </w:t>
      </w:r>
      <w:r>
        <w:rPr>
          <w:rFonts w:ascii="Times New Roman" w:hAnsi="Times New Roman" w:cs="Times New Roman"/>
          <w:sz w:val="24"/>
          <w:szCs w:val="24"/>
          <w:lang w:val="ru-RU"/>
        </w:rPr>
        <w:t>выходом в сеть Интернет.</w:t>
      </w:r>
    </w:p>
    <w:p w:rsidR="0047103F" w:rsidRPr="0047103F" w:rsidRDefault="0047103F" w:rsidP="008179BA">
      <w:pPr>
        <w:spacing w:after="0" w:line="240" w:lineRule="auto"/>
        <w:ind w:firstLine="708"/>
        <w:jc w:val="both"/>
        <w:rPr>
          <w:rFonts w:ascii="Times New Roman" w:hAnsi="Times New Roman" w:cs="Times New Roman"/>
          <w:szCs w:val="28"/>
          <w:lang w:val="ru-RU"/>
        </w:rPr>
      </w:pPr>
      <w:r w:rsidRPr="00FF7AD2">
        <w:rPr>
          <w:rFonts w:ascii="Times New Roman" w:hAnsi="Times New Roman" w:cs="Times New Roman"/>
          <w:sz w:val="24"/>
          <w:szCs w:val="24"/>
          <w:lang w:val="ru-RU"/>
        </w:rPr>
        <w:t>Инф</w:t>
      </w:r>
      <w:r w:rsidR="008179BA">
        <w:rPr>
          <w:rFonts w:ascii="Times New Roman" w:hAnsi="Times New Roman" w:cs="Times New Roman"/>
          <w:sz w:val="24"/>
          <w:szCs w:val="24"/>
          <w:lang w:val="ru-RU"/>
        </w:rPr>
        <w:t>ормационно-аналитический отдел э</w:t>
      </w:r>
      <w:r w:rsidRPr="00FF7AD2">
        <w:rPr>
          <w:rFonts w:ascii="Times New Roman" w:hAnsi="Times New Roman" w:cs="Times New Roman"/>
          <w:sz w:val="24"/>
          <w:szCs w:val="24"/>
          <w:lang w:val="ru-RU"/>
        </w:rPr>
        <w:t xml:space="preserve">кономического факультета </w:t>
      </w:r>
      <w:r>
        <w:rPr>
          <w:rFonts w:ascii="Times New Roman" w:hAnsi="Times New Roman" w:cs="Times New Roman"/>
          <w:szCs w:val="28"/>
          <w:lang w:val="ru-RU"/>
        </w:rPr>
        <w:t>МГУ (</w:t>
      </w:r>
      <w:r w:rsidRPr="0047103F">
        <w:rPr>
          <w:rFonts w:ascii="Times New Roman" w:hAnsi="Times New Roman" w:cs="Times New Roman"/>
          <w:szCs w:val="28"/>
          <w:lang w:val="ru-RU"/>
        </w:rPr>
        <w:t>https://www.econ.msu.ru/departments/iad/</w:t>
      </w:r>
      <w:r>
        <w:rPr>
          <w:rFonts w:ascii="Times New Roman" w:hAnsi="Times New Roman" w:cs="Times New Roman"/>
          <w:szCs w:val="28"/>
          <w:lang w:val="ru-RU"/>
        </w:rPr>
        <w:t>)</w:t>
      </w:r>
      <w:r w:rsidRPr="00FF7AD2">
        <w:rPr>
          <w:rFonts w:ascii="Times New Roman" w:hAnsi="Times New Roman" w:cs="Times New Roman"/>
          <w:sz w:val="24"/>
          <w:szCs w:val="24"/>
          <w:lang w:val="ru-RU"/>
        </w:rPr>
        <w:t xml:space="preserve"> организует доступ к следующим информационно-аналитическим ресурсам:</w:t>
      </w:r>
    </w:p>
    <w:tbl>
      <w:tblPr>
        <w:tblStyle w:val="a5"/>
        <w:tblW w:w="0" w:type="auto"/>
        <w:tblLook w:val="04A0" w:firstRow="1" w:lastRow="0" w:firstColumn="1" w:lastColumn="0" w:noHBand="0" w:noVBand="1"/>
      </w:tblPr>
      <w:tblGrid>
        <w:gridCol w:w="3103"/>
        <w:gridCol w:w="6717"/>
      </w:tblGrid>
      <w:tr w:rsidR="0047103F" w:rsidTr="006C5A89">
        <w:trPr>
          <w:tblHeader/>
        </w:trPr>
        <w:tc>
          <w:tcPr>
            <w:tcW w:w="3115" w:type="dxa"/>
          </w:tcPr>
          <w:p w:rsidR="0047103F" w:rsidRPr="00F96135" w:rsidRDefault="0047103F" w:rsidP="0047103F">
            <w:pPr>
              <w:spacing w:line="360" w:lineRule="auto"/>
              <w:jc w:val="center"/>
              <w:rPr>
                <w:rFonts w:ascii="Times New Roman" w:hAnsi="Times New Roman" w:cs="Times New Roman"/>
                <w:b/>
                <w:sz w:val="24"/>
                <w:szCs w:val="24"/>
              </w:rPr>
            </w:pPr>
            <w:r w:rsidRPr="00F96135">
              <w:rPr>
                <w:rFonts w:ascii="Times New Roman" w:hAnsi="Times New Roman" w:cs="Times New Roman"/>
                <w:b/>
                <w:sz w:val="24"/>
                <w:szCs w:val="24"/>
              </w:rPr>
              <w:t>Классификация ресурсов</w:t>
            </w:r>
          </w:p>
        </w:tc>
        <w:tc>
          <w:tcPr>
            <w:tcW w:w="6774" w:type="dxa"/>
          </w:tcPr>
          <w:p w:rsidR="0047103F" w:rsidRPr="00F96135" w:rsidRDefault="0047103F" w:rsidP="0047103F">
            <w:pPr>
              <w:spacing w:line="360" w:lineRule="auto"/>
              <w:jc w:val="center"/>
              <w:rPr>
                <w:rFonts w:ascii="Times New Roman" w:hAnsi="Times New Roman" w:cs="Times New Roman"/>
                <w:b/>
                <w:sz w:val="24"/>
                <w:szCs w:val="24"/>
              </w:rPr>
            </w:pPr>
            <w:r w:rsidRPr="00F96135">
              <w:rPr>
                <w:rFonts w:ascii="Times New Roman" w:hAnsi="Times New Roman" w:cs="Times New Roman"/>
                <w:b/>
                <w:sz w:val="24"/>
                <w:szCs w:val="24"/>
              </w:rPr>
              <w:t>Наименование ресурсов</w:t>
            </w:r>
          </w:p>
        </w:tc>
      </w:tr>
      <w:tr w:rsidR="0047103F" w:rsidRPr="007C2187" w:rsidTr="006C5A89">
        <w:tc>
          <w:tcPr>
            <w:tcW w:w="3115" w:type="dxa"/>
          </w:tcPr>
          <w:p w:rsidR="0047103F" w:rsidRPr="0047103F" w:rsidRDefault="0047103F" w:rsidP="0047103F">
            <w:pPr>
              <w:spacing w:line="240" w:lineRule="atLeast"/>
              <w:jc w:val="center"/>
              <w:rPr>
                <w:rFonts w:ascii="Times New Roman" w:hAnsi="Times New Roman" w:cs="Times New Roman"/>
                <w:sz w:val="24"/>
                <w:szCs w:val="24"/>
                <w:lang w:val="ru-RU"/>
              </w:rPr>
            </w:pPr>
            <w:r w:rsidRPr="0047103F">
              <w:rPr>
                <w:rFonts w:ascii="Times New Roman" w:hAnsi="Times New Roman" w:cs="Times New Roman"/>
                <w:sz w:val="24"/>
                <w:szCs w:val="24"/>
                <w:lang w:val="ru-RU"/>
              </w:rPr>
              <w:t>Научные и специальные периодические издания</w:t>
            </w:r>
          </w:p>
        </w:tc>
        <w:tc>
          <w:tcPr>
            <w:tcW w:w="6774" w:type="dxa"/>
          </w:tcPr>
          <w:p w:rsidR="0047103F" w:rsidRPr="00B0544A" w:rsidRDefault="0047103F" w:rsidP="0047103F">
            <w:pPr>
              <w:spacing w:line="240" w:lineRule="atLeast"/>
              <w:jc w:val="both"/>
              <w:rPr>
                <w:rFonts w:ascii="Times New Roman" w:hAnsi="Times New Roman" w:cs="Times New Roman"/>
                <w:sz w:val="24"/>
                <w:szCs w:val="24"/>
              </w:rPr>
            </w:pPr>
            <w:r w:rsidRPr="00B0544A">
              <w:rPr>
                <w:rFonts w:ascii="Times New Roman" w:hAnsi="Times New Roman" w:cs="Times New Roman"/>
                <w:sz w:val="24"/>
                <w:szCs w:val="24"/>
              </w:rPr>
              <w:t>EBSCO (базы Econlit with Full Text и Business Source Complete), JSTOR, OECD, Elibrary, Wiley, Annual Reviews, Mohr Siebeck (Journal of Institutional and Theoretical Economics), University of Chicago Press, Oxford University Press, Cambridge University Press, Science Direct, Springerlink, Taylor &amp; Francis Online, Sage Journals</w:t>
            </w:r>
          </w:p>
        </w:tc>
      </w:tr>
      <w:tr w:rsidR="0047103F" w:rsidRPr="007C2187" w:rsidTr="006C5A89">
        <w:tc>
          <w:tcPr>
            <w:tcW w:w="3115" w:type="dxa"/>
          </w:tcPr>
          <w:p w:rsidR="0047103F" w:rsidRPr="00692B66" w:rsidRDefault="0047103F" w:rsidP="0047103F">
            <w:pPr>
              <w:spacing w:line="240" w:lineRule="atLeast"/>
              <w:jc w:val="center"/>
              <w:rPr>
                <w:rFonts w:ascii="Times New Roman" w:hAnsi="Times New Roman" w:cs="Times New Roman"/>
                <w:sz w:val="24"/>
                <w:szCs w:val="24"/>
              </w:rPr>
            </w:pPr>
            <w:r>
              <w:rPr>
                <w:rFonts w:ascii="Times New Roman" w:hAnsi="Times New Roman" w:cs="Times New Roman"/>
                <w:sz w:val="24"/>
                <w:szCs w:val="24"/>
              </w:rPr>
              <w:t>Книги и диссертации</w:t>
            </w:r>
          </w:p>
        </w:tc>
        <w:tc>
          <w:tcPr>
            <w:tcW w:w="6774" w:type="dxa"/>
          </w:tcPr>
          <w:p w:rsidR="0047103F" w:rsidRPr="00B0544A" w:rsidRDefault="0047103F" w:rsidP="0047103F">
            <w:pPr>
              <w:spacing w:line="240" w:lineRule="atLeast"/>
              <w:jc w:val="both"/>
              <w:rPr>
                <w:rFonts w:ascii="Times New Roman" w:hAnsi="Times New Roman" w:cs="Times New Roman"/>
                <w:sz w:val="24"/>
                <w:szCs w:val="24"/>
              </w:rPr>
            </w:pPr>
            <w:r w:rsidRPr="00B0544A">
              <w:rPr>
                <w:rFonts w:ascii="Times New Roman" w:hAnsi="Times New Roman" w:cs="Times New Roman"/>
                <w:sz w:val="24"/>
                <w:szCs w:val="24"/>
              </w:rPr>
              <w:t>EBSCO (базы eBook Business Collection и Harvard Business Review eBook Subscription), Science Direct, Springerlink, ЭБС IPR BOOKS, ЭБС Гумер, ЭБС Лань, My Book (Литрес), EBSCO (базы Econlit with Full Text и Business Source Complete),</w:t>
            </w:r>
          </w:p>
        </w:tc>
      </w:tr>
      <w:tr w:rsidR="0047103F" w:rsidRPr="009C45FD" w:rsidTr="006C5A89">
        <w:tc>
          <w:tcPr>
            <w:tcW w:w="3115" w:type="dxa"/>
          </w:tcPr>
          <w:p w:rsidR="0047103F" w:rsidRPr="00692B66" w:rsidRDefault="0047103F" w:rsidP="0047103F">
            <w:pPr>
              <w:spacing w:line="240" w:lineRule="atLeast"/>
              <w:jc w:val="center"/>
              <w:rPr>
                <w:rFonts w:ascii="Times New Roman" w:hAnsi="Times New Roman" w:cs="Times New Roman"/>
                <w:sz w:val="24"/>
                <w:szCs w:val="24"/>
              </w:rPr>
            </w:pPr>
            <w:r>
              <w:rPr>
                <w:rFonts w:ascii="Times New Roman" w:hAnsi="Times New Roman" w:cs="Times New Roman"/>
                <w:sz w:val="24"/>
                <w:szCs w:val="24"/>
              </w:rPr>
              <w:t>Газеты и журналы</w:t>
            </w:r>
          </w:p>
        </w:tc>
        <w:tc>
          <w:tcPr>
            <w:tcW w:w="6774" w:type="dxa"/>
          </w:tcPr>
          <w:p w:rsidR="0047103F" w:rsidRPr="0047103F" w:rsidRDefault="0047103F" w:rsidP="0047103F">
            <w:pPr>
              <w:spacing w:line="240" w:lineRule="atLeast"/>
              <w:jc w:val="both"/>
              <w:rPr>
                <w:rFonts w:ascii="Times New Roman" w:hAnsi="Times New Roman" w:cs="Times New Roman"/>
                <w:sz w:val="24"/>
                <w:szCs w:val="24"/>
                <w:lang w:val="ru-RU"/>
              </w:rPr>
            </w:pPr>
            <w:r w:rsidRPr="00B0544A">
              <w:rPr>
                <w:rFonts w:ascii="Times New Roman" w:hAnsi="Times New Roman" w:cs="Times New Roman"/>
                <w:sz w:val="24"/>
                <w:szCs w:val="24"/>
              </w:rPr>
              <w:t>EBSCO</w:t>
            </w:r>
            <w:r w:rsidRPr="0047103F">
              <w:rPr>
                <w:rFonts w:ascii="Times New Roman" w:hAnsi="Times New Roman" w:cs="Times New Roman"/>
                <w:sz w:val="24"/>
                <w:szCs w:val="24"/>
                <w:lang w:val="ru-RU"/>
              </w:rPr>
              <w:t xml:space="preserve"> (все доступные базы), Ведомости</w:t>
            </w:r>
          </w:p>
        </w:tc>
      </w:tr>
      <w:tr w:rsidR="0047103F" w:rsidRPr="00C375A5" w:rsidTr="006C5A89">
        <w:tc>
          <w:tcPr>
            <w:tcW w:w="3115" w:type="dxa"/>
          </w:tcPr>
          <w:p w:rsidR="0047103F" w:rsidRPr="0047103F" w:rsidRDefault="0047103F" w:rsidP="0047103F">
            <w:pPr>
              <w:spacing w:line="240" w:lineRule="atLeast"/>
              <w:jc w:val="center"/>
              <w:rPr>
                <w:rFonts w:ascii="Times New Roman" w:hAnsi="Times New Roman" w:cs="Times New Roman"/>
                <w:sz w:val="24"/>
                <w:szCs w:val="24"/>
                <w:lang w:val="ru-RU"/>
              </w:rPr>
            </w:pPr>
            <w:r w:rsidRPr="0047103F">
              <w:rPr>
                <w:rFonts w:ascii="Times New Roman" w:hAnsi="Times New Roman" w:cs="Times New Roman"/>
                <w:sz w:val="24"/>
                <w:szCs w:val="24"/>
                <w:lang w:val="ru-RU"/>
              </w:rPr>
              <w:t>Информационные и статистические базы для бизнеса</w:t>
            </w:r>
          </w:p>
        </w:tc>
        <w:tc>
          <w:tcPr>
            <w:tcW w:w="6774" w:type="dxa"/>
          </w:tcPr>
          <w:p w:rsidR="0047103F" w:rsidRPr="00B0544A" w:rsidRDefault="0047103F" w:rsidP="0047103F">
            <w:pPr>
              <w:spacing w:line="240" w:lineRule="atLeast"/>
              <w:rPr>
                <w:rFonts w:ascii="Times New Roman" w:hAnsi="Times New Roman" w:cs="Times New Roman"/>
                <w:sz w:val="24"/>
                <w:szCs w:val="24"/>
              </w:rPr>
            </w:pPr>
            <w:r w:rsidRPr="00B0544A">
              <w:rPr>
                <w:rFonts w:ascii="Times New Roman" w:hAnsi="Times New Roman" w:cs="Times New Roman"/>
                <w:sz w:val="24"/>
                <w:szCs w:val="24"/>
              </w:rPr>
              <w:t>РБК Pro, СПАРК, OECD</w:t>
            </w:r>
          </w:p>
        </w:tc>
      </w:tr>
      <w:tr w:rsidR="0047103F" w:rsidRPr="00C375A5" w:rsidTr="006C5A89">
        <w:tc>
          <w:tcPr>
            <w:tcW w:w="3115" w:type="dxa"/>
          </w:tcPr>
          <w:p w:rsidR="0047103F" w:rsidRDefault="0047103F" w:rsidP="0047103F">
            <w:pPr>
              <w:spacing w:line="240" w:lineRule="atLeast"/>
              <w:jc w:val="center"/>
              <w:rPr>
                <w:rFonts w:ascii="Times New Roman" w:hAnsi="Times New Roman" w:cs="Times New Roman"/>
                <w:sz w:val="24"/>
                <w:szCs w:val="24"/>
              </w:rPr>
            </w:pPr>
            <w:r>
              <w:rPr>
                <w:rFonts w:ascii="Times New Roman" w:hAnsi="Times New Roman" w:cs="Times New Roman"/>
                <w:sz w:val="24"/>
                <w:szCs w:val="24"/>
              </w:rPr>
              <w:t>Цитатные базы</w:t>
            </w:r>
          </w:p>
        </w:tc>
        <w:tc>
          <w:tcPr>
            <w:tcW w:w="6774" w:type="dxa"/>
          </w:tcPr>
          <w:p w:rsidR="0047103F" w:rsidRPr="00B0544A" w:rsidRDefault="0047103F" w:rsidP="0047103F">
            <w:pPr>
              <w:spacing w:line="240" w:lineRule="atLeast"/>
              <w:rPr>
                <w:rFonts w:ascii="Times New Roman" w:hAnsi="Times New Roman" w:cs="Times New Roman"/>
                <w:sz w:val="24"/>
                <w:szCs w:val="24"/>
              </w:rPr>
            </w:pPr>
            <w:r w:rsidRPr="00B0544A">
              <w:rPr>
                <w:rFonts w:ascii="Times New Roman" w:hAnsi="Times New Roman" w:cs="Times New Roman"/>
                <w:sz w:val="24"/>
                <w:szCs w:val="24"/>
              </w:rPr>
              <w:t>Scopus, EBSCO, Elibrary</w:t>
            </w:r>
          </w:p>
        </w:tc>
      </w:tr>
      <w:tr w:rsidR="0047103F" w:rsidRPr="00C375A5" w:rsidTr="006C5A89">
        <w:tc>
          <w:tcPr>
            <w:tcW w:w="3115" w:type="dxa"/>
          </w:tcPr>
          <w:p w:rsidR="0047103F" w:rsidRDefault="0047103F" w:rsidP="0047103F">
            <w:pPr>
              <w:spacing w:line="240" w:lineRule="atLeast"/>
              <w:jc w:val="center"/>
              <w:rPr>
                <w:rFonts w:ascii="Times New Roman" w:hAnsi="Times New Roman" w:cs="Times New Roman"/>
                <w:sz w:val="24"/>
                <w:szCs w:val="24"/>
              </w:rPr>
            </w:pPr>
            <w:r>
              <w:rPr>
                <w:rFonts w:ascii="Times New Roman" w:hAnsi="Times New Roman" w:cs="Times New Roman"/>
                <w:sz w:val="24"/>
                <w:szCs w:val="24"/>
              </w:rPr>
              <w:t>Патенты</w:t>
            </w:r>
          </w:p>
        </w:tc>
        <w:tc>
          <w:tcPr>
            <w:tcW w:w="6774" w:type="dxa"/>
          </w:tcPr>
          <w:p w:rsidR="0047103F" w:rsidRPr="004C06A6" w:rsidRDefault="0047103F" w:rsidP="0047103F">
            <w:pPr>
              <w:spacing w:line="240" w:lineRule="atLeast"/>
              <w:rPr>
                <w:rFonts w:ascii="Times New Roman" w:hAnsi="Times New Roman" w:cs="Times New Roman"/>
                <w:sz w:val="24"/>
                <w:szCs w:val="24"/>
              </w:rPr>
            </w:pPr>
            <w:r w:rsidRPr="004C06A6">
              <w:rPr>
                <w:rFonts w:ascii="Times New Roman" w:hAnsi="Times New Roman" w:cs="Times New Roman"/>
                <w:sz w:val="24"/>
                <w:szCs w:val="24"/>
              </w:rPr>
              <w:t>Orbit Intelligence</w:t>
            </w:r>
          </w:p>
        </w:tc>
      </w:tr>
      <w:tr w:rsidR="0047103F" w:rsidRPr="009C45FD" w:rsidTr="006C5A89">
        <w:tc>
          <w:tcPr>
            <w:tcW w:w="3115" w:type="dxa"/>
          </w:tcPr>
          <w:p w:rsidR="0047103F" w:rsidRPr="00C54318" w:rsidRDefault="0047103F" w:rsidP="0047103F">
            <w:pPr>
              <w:spacing w:line="240" w:lineRule="atLeast"/>
              <w:jc w:val="center"/>
              <w:rPr>
                <w:rFonts w:ascii="Times New Roman" w:hAnsi="Times New Roman" w:cs="Times New Roman"/>
                <w:sz w:val="24"/>
                <w:szCs w:val="24"/>
              </w:rPr>
            </w:pPr>
            <w:r>
              <w:rPr>
                <w:rFonts w:ascii="Times New Roman" w:hAnsi="Times New Roman" w:cs="Times New Roman"/>
                <w:sz w:val="24"/>
                <w:szCs w:val="24"/>
              </w:rPr>
              <w:t>Ресурсы Научной библиотеки МГУ</w:t>
            </w:r>
          </w:p>
        </w:tc>
        <w:tc>
          <w:tcPr>
            <w:tcW w:w="6774" w:type="dxa"/>
          </w:tcPr>
          <w:p w:rsidR="0047103F" w:rsidRPr="0047103F" w:rsidRDefault="0047103F" w:rsidP="0047103F">
            <w:pPr>
              <w:spacing w:line="240" w:lineRule="atLeast"/>
              <w:rPr>
                <w:rFonts w:ascii="Times New Roman" w:hAnsi="Times New Roman" w:cs="Times New Roman"/>
                <w:sz w:val="24"/>
                <w:szCs w:val="24"/>
                <w:lang w:val="ru-RU"/>
              </w:rPr>
            </w:pPr>
            <w:r w:rsidRPr="0047103F">
              <w:rPr>
                <w:rFonts w:ascii="Times New Roman" w:hAnsi="Times New Roman" w:cs="Times New Roman"/>
                <w:sz w:val="24"/>
                <w:szCs w:val="24"/>
                <w:lang w:val="ru-RU"/>
              </w:rPr>
              <w:t>Различные научные и специальные периодические издания</w:t>
            </w:r>
          </w:p>
        </w:tc>
      </w:tr>
    </w:tbl>
    <w:p w:rsidR="0047103F" w:rsidRPr="001945E2" w:rsidRDefault="0047103F" w:rsidP="00A575B6">
      <w:pPr>
        <w:spacing w:line="240" w:lineRule="auto"/>
        <w:jc w:val="both"/>
        <w:rPr>
          <w:rFonts w:ascii="Times New Roman" w:hAnsi="Times New Roman" w:cs="Times New Roman"/>
          <w:i/>
          <w:sz w:val="24"/>
          <w:szCs w:val="24"/>
          <w:lang w:val="ru-RU"/>
        </w:rPr>
      </w:pPr>
    </w:p>
    <w:p w:rsidR="00AE5EC4" w:rsidRPr="001945E2" w:rsidRDefault="00AE5EC4" w:rsidP="00AE5EC4">
      <w:pPr>
        <w:spacing w:line="240" w:lineRule="auto"/>
        <w:rPr>
          <w:rFonts w:ascii="Times New Roman" w:hAnsi="Times New Roman" w:cs="Times New Roman"/>
          <w:sz w:val="24"/>
          <w:szCs w:val="24"/>
          <w:lang w:val="ru-RU"/>
        </w:rPr>
      </w:pPr>
      <w:r w:rsidRPr="00031C51">
        <w:rPr>
          <w:rFonts w:ascii="Times New Roman" w:hAnsi="Times New Roman" w:cs="Times New Roman"/>
          <w:b/>
          <w:sz w:val="24"/>
          <w:szCs w:val="24"/>
          <w:lang w:val="ru-RU"/>
        </w:rPr>
        <w:t>11. Язык преподавания</w:t>
      </w:r>
      <w:r w:rsidR="008179BA">
        <w:rPr>
          <w:rFonts w:ascii="Times New Roman" w:hAnsi="Times New Roman" w:cs="Times New Roman"/>
          <w:b/>
          <w:sz w:val="24"/>
          <w:szCs w:val="24"/>
          <w:lang w:val="ru-RU"/>
        </w:rPr>
        <w:t>:</w:t>
      </w:r>
      <w:r w:rsidRPr="001945E2">
        <w:rPr>
          <w:rFonts w:ascii="Times New Roman" w:hAnsi="Times New Roman" w:cs="Times New Roman"/>
          <w:sz w:val="24"/>
          <w:szCs w:val="24"/>
          <w:lang w:val="ru-RU"/>
        </w:rPr>
        <w:t xml:space="preserve"> русский</w:t>
      </w:r>
      <w:r w:rsidR="008179BA">
        <w:rPr>
          <w:rFonts w:ascii="Times New Roman" w:hAnsi="Times New Roman" w:cs="Times New Roman"/>
          <w:sz w:val="24"/>
          <w:szCs w:val="24"/>
          <w:lang w:val="ru-RU"/>
        </w:rPr>
        <w:t>.</w:t>
      </w:r>
    </w:p>
    <w:p w:rsidR="00AE5EC4" w:rsidRDefault="00AE5EC4" w:rsidP="00AE5EC4">
      <w:pPr>
        <w:spacing w:line="240" w:lineRule="auto"/>
        <w:rPr>
          <w:rFonts w:ascii="Times New Roman" w:hAnsi="Times New Roman" w:cs="Times New Roman"/>
          <w:b/>
          <w:sz w:val="24"/>
          <w:szCs w:val="24"/>
          <w:lang w:val="ru-RU"/>
        </w:rPr>
      </w:pPr>
      <w:r w:rsidRPr="00031C51">
        <w:rPr>
          <w:rFonts w:ascii="Times New Roman" w:hAnsi="Times New Roman" w:cs="Times New Roman"/>
          <w:b/>
          <w:sz w:val="24"/>
          <w:szCs w:val="24"/>
          <w:lang w:val="ru-RU"/>
        </w:rPr>
        <w:t>12. Преподаватели:</w:t>
      </w:r>
    </w:p>
    <w:tbl>
      <w:tblPr>
        <w:tblStyle w:val="a5"/>
        <w:tblW w:w="0" w:type="auto"/>
        <w:tblLook w:val="04A0" w:firstRow="1" w:lastRow="0" w:firstColumn="1" w:lastColumn="0" w:noHBand="0" w:noVBand="1"/>
      </w:tblPr>
      <w:tblGrid>
        <w:gridCol w:w="4895"/>
        <w:gridCol w:w="4925"/>
      </w:tblGrid>
      <w:tr w:rsidR="008D7AA5" w:rsidTr="008179BA">
        <w:trPr>
          <w:trHeight w:val="303"/>
        </w:trPr>
        <w:tc>
          <w:tcPr>
            <w:tcW w:w="4952" w:type="dxa"/>
          </w:tcPr>
          <w:p w:rsidR="008D7AA5" w:rsidRDefault="008D7AA5" w:rsidP="008179BA">
            <w:pPr>
              <w:rPr>
                <w:rFonts w:ascii="Times New Roman" w:hAnsi="Times New Roman" w:cs="Times New Roman"/>
                <w:b/>
                <w:sz w:val="24"/>
                <w:szCs w:val="24"/>
                <w:lang w:val="ru-RU"/>
              </w:rPr>
            </w:pPr>
            <w:r>
              <w:rPr>
                <w:rFonts w:ascii="Times New Roman" w:hAnsi="Times New Roman" w:cs="Times New Roman"/>
                <w:b/>
                <w:sz w:val="24"/>
                <w:szCs w:val="24"/>
                <w:lang w:val="ru-RU"/>
              </w:rPr>
              <w:t>Кафедра</w:t>
            </w:r>
          </w:p>
        </w:tc>
        <w:tc>
          <w:tcPr>
            <w:tcW w:w="4953" w:type="dxa"/>
          </w:tcPr>
          <w:p w:rsidR="008D7AA5" w:rsidRDefault="008D7AA5" w:rsidP="00AE5EC4">
            <w:pPr>
              <w:rPr>
                <w:rFonts w:ascii="Times New Roman" w:hAnsi="Times New Roman" w:cs="Times New Roman"/>
                <w:b/>
                <w:sz w:val="24"/>
                <w:szCs w:val="24"/>
                <w:lang w:val="ru-RU"/>
              </w:rPr>
            </w:pPr>
            <w:r>
              <w:rPr>
                <w:rFonts w:ascii="Times New Roman" w:hAnsi="Times New Roman" w:cs="Times New Roman"/>
                <w:b/>
                <w:sz w:val="24"/>
                <w:szCs w:val="24"/>
                <w:lang w:val="ru-RU"/>
              </w:rPr>
              <w:t>Контакты кафедры</w:t>
            </w:r>
          </w:p>
        </w:tc>
      </w:tr>
      <w:tr w:rsidR="008D7AA5" w:rsidRPr="009C45FD" w:rsidTr="008D7AA5">
        <w:tc>
          <w:tcPr>
            <w:tcW w:w="4952" w:type="dxa"/>
          </w:tcPr>
          <w:p w:rsidR="008D7AA5" w:rsidRDefault="00033F8C" w:rsidP="00AE5EC4">
            <w:pPr>
              <w:rPr>
                <w:rFonts w:ascii="Times New Roman" w:hAnsi="Times New Roman" w:cs="Times New Roman"/>
                <w:sz w:val="24"/>
                <w:szCs w:val="24"/>
                <w:lang w:val="ru-RU"/>
              </w:rPr>
            </w:pPr>
            <w:r>
              <w:rPr>
                <w:rFonts w:ascii="Times New Roman" w:hAnsi="Times New Roman" w:cs="Times New Roman"/>
                <w:sz w:val="24"/>
                <w:szCs w:val="24"/>
                <w:lang w:val="ru-RU"/>
              </w:rPr>
              <w:t>Политической экономии</w:t>
            </w:r>
          </w:p>
          <w:p w:rsidR="003B5C5E" w:rsidRPr="008179BA" w:rsidRDefault="003B5C5E" w:rsidP="003B5C5E">
            <w:pPr>
              <w:rPr>
                <w:rFonts w:ascii="Times New Roman" w:hAnsi="Times New Roman" w:cs="Times New Roman"/>
                <w:sz w:val="24"/>
                <w:szCs w:val="24"/>
                <w:lang w:val="ru-RU"/>
              </w:rPr>
            </w:pPr>
          </w:p>
          <w:p w:rsidR="00FC4A68" w:rsidRPr="008179BA" w:rsidRDefault="00FC4A68" w:rsidP="00AE5EC4">
            <w:pPr>
              <w:rPr>
                <w:rFonts w:ascii="Times New Roman" w:hAnsi="Times New Roman" w:cs="Times New Roman"/>
                <w:sz w:val="24"/>
                <w:szCs w:val="24"/>
                <w:lang w:val="ru-RU"/>
              </w:rPr>
            </w:pPr>
          </w:p>
        </w:tc>
        <w:tc>
          <w:tcPr>
            <w:tcW w:w="4953" w:type="dxa"/>
          </w:tcPr>
          <w:p w:rsidR="008D7AA5" w:rsidRDefault="008D7AA5" w:rsidP="00AE5EC4">
            <w:pPr>
              <w:rPr>
                <w:rFonts w:ascii="Times New Roman" w:hAnsi="Times New Roman" w:cs="Times New Roman"/>
                <w:sz w:val="24"/>
                <w:szCs w:val="24"/>
                <w:lang w:val="ru-RU"/>
              </w:rPr>
            </w:pPr>
            <w:r w:rsidRPr="009322D9">
              <w:rPr>
                <w:rFonts w:ascii="Times New Roman" w:hAnsi="Times New Roman" w:cs="Times New Roman"/>
                <w:sz w:val="24"/>
                <w:szCs w:val="24"/>
                <w:lang w:val="ru-RU"/>
              </w:rPr>
              <w:t>8(495)939-</w:t>
            </w:r>
            <w:r>
              <w:rPr>
                <w:rFonts w:ascii="Times New Roman" w:hAnsi="Times New Roman" w:cs="Times New Roman"/>
                <w:sz w:val="24"/>
                <w:szCs w:val="24"/>
                <w:lang w:val="ru-RU"/>
              </w:rPr>
              <w:t>5</w:t>
            </w:r>
            <w:r w:rsidR="002C6B73">
              <w:rPr>
                <w:rFonts w:ascii="Times New Roman" w:hAnsi="Times New Roman" w:cs="Times New Roman"/>
                <w:sz w:val="24"/>
                <w:szCs w:val="24"/>
                <w:lang w:val="ru-RU"/>
              </w:rPr>
              <w:t>7</w:t>
            </w:r>
            <w:r>
              <w:rPr>
                <w:rFonts w:ascii="Times New Roman" w:hAnsi="Times New Roman" w:cs="Times New Roman"/>
                <w:sz w:val="24"/>
                <w:szCs w:val="24"/>
                <w:lang w:val="ru-RU"/>
              </w:rPr>
              <w:t>-</w:t>
            </w:r>
            <w:r w:rsidR="002C6B73">
              <w:rPr>
                <w:rFonts w:ascii="Times New Roman" w:hAnsi="Times New Roman" w:cs="Times New Roman"/>
                <w:sz w:val="24"/>
                <w:szCs w:val="24"/>
                <w:lang w:val="ru-RU"/>
              </w:rPr>
              <w:t>21</w:t>
            </w:r>
          </w:p>
          <w:p w:rsidR="008D7AA5" w:rsidRDefault="008D7AA5" w:rsidP="00AE5EC4">
            <w:pPr>
              <w:rPr>
                <w:rFonts w:ascii="Times New Roman" w:hAnsi="Times New Roman" w:cs="Times New Roman"/>
                <w:sz w:val="24"/>
                <w:szCs w:val="24"/>
                <w:lang w:val="ru-RU"/>
              </w:rPr>
            </w:pPr>
            <w:r>
              <w:rPr>
                <w:rFonts w:ascii="Times New Roman" w:hAnsi="Times New Roman" w:cs="Times New Roman"/>
                <w:sz w:val="24"/>
                <w:szCs w:val="24"/>
                <w:lang w:val="ru-RU"/>
              </w:rPr>
              <w:t xml:space="preserve">Сайт: </w:t>
            </w:r>
            <w:hyperlink r:id="rId25" w:history="1">
              <w:r w:rsidR="002C6B73" w:rsidRPr="00E16CCC">
                <w:rPr>
                  <w:rStyle w:val="a6"/>
                  <w:rFonts w:ascii="Times New Roman" w:hAnsi="Times New Roman" w:cs="Times New Roman"/>
                  <w:sz w:val="24"/>
                  <w:szCs w:val="24"/>
                  <w:lang w:val="ru-RU"/>
                </w:rPr>
                <w:t>https://</w:t>
              </w:r>
              <w:r w:rsidR="002C6B73" w:rsidRPr="00E16CCC">
                <w:rPr>
                  <w:rStyle w:val="a6"/>
                  <w:rFonts w:ascii="Times New Roman" w:hAnsi="Times New Roman" w:cs="Times New Roman"/>
                  <w:sz w:val="24"/>
                  <w:szCs w:val="24"/>
                </w:rPr>
                <w:t>politec</w:t>
              </w:r>
              <w:r w:rsidR="002C6B73" w:rsidRPr="00E16CCC">
                <w:rPr>
                  <w:rStyle w:val="a6"/>
                  <w:rFonts w:ascii="Times New Roman" w:hAnsi="Times New Roman" w:cs="Times New Roman"/>
                  <w:sz w:val="24"/>
                  <w:szCs w:val="24"/>
                  <w:lang w:val="ru-RU"/>
                </w:rPr>
                <w:t>.econ.msu.ru/</w:t>
              </w:r>
            </w:hyperlink>
            <w:r>
              <w:rPr>
                <w:rFonts w:ascii="Times New Roman" w:hAnsi="Times New Roman" w:cs="Times New Roman"/>
                <w:sz w:val="24"/>
                <w:szCs w:val="24"/>
                <w:lang w:val="ru-RU"/>
              </w:rPr>
              <w:t xml:space="preserve"> </w:t>
            </w:r>
          </w:p>
          <w:p w:rsidR="00A575B6" w:rsidRPr="00A575B6" w:rsidRDefault="008D7AA5" w:rsidP="00AE5EC4">
            <w:pPr>
              <w:rPr>
                <w:rFonts w:ascii="Times New Roman" w:hAnsi="Times New Roman" w:cs="Times New Roman"/>
                <w:sz w:val="24"/>
                <w:szCs w:val="24"/>
                <w:lang w:val="ru-RU"/>
              </w:rPr>
            </w:pPr>
            <w:r>
              <w:rPr>
                <w:rFonts w:ascii="Times New Roman" w:hAnsi="Times New Roman" w:cs="Times New Roman"/>
                <w:sz w:val="24"/>
                <w:szCs w:val="24"/>
                <w:lang w:val="ru-RU"/>
              </w:rPr>
              <w:t xml:space="preserve">Страница </w:t>
            </w:r>
            <w:r w:rsidR="003B5C5E">
              <w:rPr>
                <w:rFonts w:ascii="Times New Roman" w:hAnsi="Times New Roman" w:cs="Times New Roman"/>
                <w:sz w:val="24"/>
                <w:szCs w:val="24"/>
                <w:lang w:val="ru-RU"/>
              </w:rPr>
              <w:t>«</w:t>
            </w:r>
            <w:r>
              <w:rPr>
                <w:rFonts w:ascii="Times New Roman" w:hAnsi="Times New Roman" w:cs="Times New Roman"/>
                <w:sz w:val="24"/>
                <w:szCs w:val="24"/>
                <w:lang w:val="ru-RU"/>
              </w:rPr>
              <w:t>Преподаватели и сотрудники кафедры</w:t>
            </w:r>
            <w:r w:rsidR="003B5C5E">
              <w:rPr>
                <w:rFonts w:ascii="Times New Roman" w:hAnsi="Times New Roman" w:cs="Times New Roman"/>
                <w:sz w:val="24"/>
                <w:szCs w:val="24"/>
                <w:lang w:val="ru-RU"/>
              </w:rPr>
              <w:t>»</w:t>
            </w:r>
            <w:r>
              <w:rPr>
                <w:rFonts w:ascii="Times New Roman" w:hAnsi="Times New Roman" w:cs="Times New Roman"/>
                <w:sz w:val="24"/>
                <w:szCs w:val="24"/>
                <w:lang w:val="ru-RU"/>
              </w:rPr>
              <w:t xml:space="preserve"> - </w:t>
            </w:r>
            <w:hyperlink r:id="rId26" w:history="1">
              <w:r w:rsidR="002C6B73" w:rsidRPr="00E16CCC">
                <w:rPr>
                  <w:rStyle w:val="a6"/>
                  <w:rFonts w:ascii="Times New Roman" w:hAnsi="Times New Roman" w:cs="Times New Roman"/>
                  <w:sz w:val="24"/>
                  <w:szCs w:val="24"/>
                  <w:lang w:val="ru-RU"/>
                </w:rPr>
                <w:t>https://</w:t>
              </w:r>
              <w:r w:rsidR="002C6B73" w:rsidRPr="00E16CCC">
                <w:rPr>
                  <w:rStyle w:val="a6"/>
                  <w:rFonts w:ascii="Times New Roman" w:hAnsi="Times New Roman" w:cs="Times New Roman"/>
                  <w:sz w:val="24"/>
                  <w:szCs w:val="24"/>
                </w:rPr>
                <w:t>politec</w:t>
              </w:r>
              <w:r w:rsidR="002C6B73" w:rsidRPr="002C6B73">
                <w:rPr>
                  <w:rStyle w:val="a6"/>
                  <w:rFonts w:ascii="Times New Roman" w:hAnsi="Times New Roman" w:cs="Times New Roman"/>
                  <w:sz w:val="24"/>
                  <w:szCs w:val="24"/>
                  <w:lang w:val="ru-RU"/>
                </w:rPr>
                <w:t>.</w:t>
              </w:r>
              <w:r w:rsidR="002C6B73" w:rsidRPr="00E16CCC">
                <w:rPr>
                  <w:rStyle w:val="a6"/>
                  <w:rFonts w:ascii="Times New Roman" w:hAnsi="Times New Roman" w:cs="Times New Roman"/>
                  <w:sz w:val="24"/>
                  <w:szCs w:val="24"/>
                  <w:lang w:val="ru-RU"/>
                </w:rPr>
                <w:t>.econ.msu.ru/staff</w:t>
              </w:r>
            </w:hyperlink>
            <w:r>
              <w:rPr>
                <w:rFonts w:ascii="Times New Roman" w:hAnsi="Times New Roman" w:cs="Times New Roman"/>
                <w:sz w:val="24"/>
                <w:szCs w:val="24"/>
                <w:lang w:val="ru-RU"/>
              </w:rPr>
              <w:t xml:space="preserve"> </w:t>
            </w:r>
          </w:p>
        </w:tc>
      </w:tr>
    </w:tbl>
    <w:p w:rsidR="000873DD" w:rsidRPr="008179BA" w:rsidRDefault="00A575B6" w:rsidP="00AE5EC4">
      <w:pPr>
        <w:spacing w:line="240" w:lineRule="auto"/>
        <w:rPr>
          <w:rFonts w:ascii="Times New Roman" w:hAnsi="Times New Roman" w:cs="Times New Roman"/>
          <w:b/>
          <w:i/>
          <w:sz w:val="24"/>
          <w:szCs w:val="24"/>
          <w:lang w:val="ru-RU"/>
        </w:rPr>
      </w:pPr>
      <w:r w:rsidRPr="008179BA">
        <w:rPr>
          <w:rFonts w:ascii="Times New Roman" w:hAnsi="Times New Roman" w:cs="Times New Roman"/>
          <w:b/>
          <w:i/>
          <w:sz w:val="24"/>
          <w:szCs w:val="24"/>
          <w:lang w:val="ru-RU"/>
        </w:rPr>
        <w:t>Курируют факультативную дисциплину:</w:t>
      </w:r>
    </w:p>
    <w:p w:rsidR="002C6B73" w:rsidRPr="002C6B73" w:rsidRDefault="00A575B6" w:rsidP="004C1961">
      <w:pPr>
        <w:pStyle w:val="a3"/>
        <w:numPr>
          <w:ilvl w:val="0"/>
          <w:numId w:val="20"/>
        </w:numPr>
        <w:spacing w:line="240" w:lineRule="auto"/>
        <w:rPr>
          <w:rStyle w:val="a6"/>
          <w:rFonts w:ascii="Times New Roman" w:hAnsi="Times New Roman" w:cs="Times New Roman"/>
          <w:color w:val="auto"/>
          <w:sz w:val="24"/>
          <w:szCs w:val="24"/>
          <w:u w:val="none"/>
          <w:lang w:val="ru-RU"/>
        </w:rPr>
      </w:pPr>
      <w:r w:rsidRPr="002C6B73">
        <w:rPr>
          <w:rFonts w:ascii="Times New Roman" w:hAnsi="Times New Roman" w:cs="Times New Roman"/>
          <w:sz w:val="24"/>
          <w:szCs w:val="24"/>
          <w:lang w:val="ru-RU"/>
        </w:rPr>
        <w:t xml:space="preserve">Заведующий кафедрой </w:t>
      </w:r>
      <w:r w:rsidR="00DF5927">
        <w:rPr>
          <w:rFonts w:ascii="Times New Roman" w:hAnsi="Times New Roman" w:cs="Times New Roman"/>
          <w:sz w:val="24"/>
          <w:szCs w:val="24"/>
          <w:lang w:val="ru-RU"/>
        </w:rPr>
        <w:t>политической</w:t>
      </w:r>
      <w:r w:rsidRPr="002C6B73">
        <w:rPr>
          <w:rFonts w:ascii="Times New Roman" w:hAnsi="Times New Roman" w:cs="Times New Roman"/>
          <w:sz w:val="24"/>
          <w:szCs w:val="24"/>
          <w:lang w:val="ru-RU"/>
        </w:rPr>
        <w:t xml:space="preserve"> </w:t>
      </w:r>
      <w:r w:rsidR="00DF5927">
        <w:rPr>
          <w:rFonts w:ascii="Times New Roman" w:hAnsi="Times New Roman" w:cs="Times New Roman"/>
          <w:sz w:val="24"/>
          <w:szCs w:val="24"/>
          <w:lang w:val="ru-RU"/>
        </w:rPr>
        <w:t xml:space="preserve"> экономии</w:t>
      </w:r>
      <w:r w:rsidRPr="002C6B73">
        <w:rPr>
          <w:rFonts w:ascii="Times New Roman" w:hAnsi="Times New Roman" w:cs="Times New Roman"/>
          <w:sz w:val="24"/>
          <w:szCs w:val="24"/>
          <w:lang w:val="ru-RU"/>
        </w:rPr>
        <w:t xml:space="preserve">- д.э.н., профессор </w:t>
      </w:r>
      <w:r w:rsidR="00DF5927">
        <w:rPr>
          <w:rFonts w:ascii="Times New Roman" w:hAnsi="Times New Roman" w:cs="Times New Roman"/>
          <w:sz w:val="24"/>
          <w:szCs w:val="24"/>
          <w:lang w:val="ru-RU"/>
        </w:rPr>
        <w:t>П</w:t>
      </w:r>
      <w:r w:rsidR="002C6B73" w:rsidRPr="002C6B73">
        <w:rPr>
          <w:rFonts w:ascii="Times New Roman" w:hAnsi="Times New Roman" w:cs="Times New Roman"/>
          <w:sz w:val="24"/>
          <w:szCs w:val="24"/>
          <w:lang w:val="ru-RU"/>
        </w:rPr>
        <w:t>ороховский Анатолий Александрович</w:t>
      </w:r>
      <w:r w:rsidRPr="002C6B73">
        <w:rPr>
          <w:rFonts w:ascii="Times New Roman" w:hAnsi="Times New Roman" w:cs="Times New Roman"/>
          <w:sz w:val="24"/>
          <w:szCs w:val="24"/>
          <w:lang w:val="ru-RU"/>
        </w:rPr>
        <w:t>, E-mai</w:t>
      </w:r>
      <w:r w:rsidR="002C6B73" w:rsidRPr="002C6B73">
        <w:rPr>
          <w:rFonts w:ascii="Times New Roman" w:hAnsi="Times New Roman" w:cs="Times New Roman"/>
          <w:sz w:val="24"/>
          <w:szCs w:val="24"/>
        </w:rPr>
        <w:t>l</w:t>
      </w:r>
      <w:r w:rsidR="002C6B73" w:rsidRPr="002C6B73">
        <w:rPr>
          <w:rFonts w:ascii="Times New Roman" w:hAnsi="Times New Roman" w:cs="Times New Roman"/>
          <w:sz w:val="24"/>
          <w:szCs w:val="24"/>
          <w:lang w:val="ru-RU"/>
        </w:rPr>
        <w:t xml:space="preserve">: </w:t>
      </w:r>
      <w:hyperlink r:id="rId27" w:history="1">
        <w:r w:rsidR="002C6B73" w:rsidRPr="002C6B73">
          <w:rPr>
            <w:rStyle w:val="a6"/>
            <w:rFonts w:ascii="Times New Roman" w:hAnsi="Times New Roman" w:cs="Times New Roman"/>
            <w:sz w:val="24"/>
            <w:szCs w:val="24"/>
          </w:rPr>
          <w:t>porokhovskyaa</w:t>
        </w:r>
        <w:r w:rsidR="002C6B73" w:rsidRPr="002C6B73">
          <w:rPr>
            <w:rStyle w:val="a6"/>
            <w:rFonts w:ascii="Times New Roman" w:hAnsi="Times New Roman" w:cs="Times New Roman"/>
            <w:sz w:val="24"/>
            <w:szCs w:val="24"/>
            <w:lang w:val="ru-RU"/>
          </w:rPr>
          <w:t>@</w:t>
        </w:r>
        <w:r w:rsidR="002C6B73" w:rsidRPr="002C6B73">
          <w:rPr>
            <w:rStyle w:val="a6"/>
            <w:rFonts w:ascii="Times New Roman" w:hAnsi="Times New Roman" w:cs="Times New Roman"/>
            <w:sz w:val="24"/>
            <w:szCs w:val="24"/>
          </w:rPr>
          <w:t>my</w:t>
        </w:r>
        <w:r w:rsidR="002C6B73" w:rsidRPr="002C6B73">
          <w:rPr>
            <w:rStyle w:val="a6"/>
            <w:rFonts w:ascii="Times New Roman" w:hAnsi="Times New Roman" w:cs="Times New Roman"/>
            <w:sz w:val="24"/>
            <w:szCs w:val="24"/>
            <w:lang w:val="ru-RU"/>
          </w:rPr>
          <w:t>.</w:t>
        </w:r>
        <w:r w:rsidR="002C6B73" w:rsidRPr="002C6B73">
          <w:rPr>
            <w:rStyle w:val="a6"/>
            <w:rFonts w:ascii="Times New Roman" w:hAnsi="Times New Roman" w:cs="Times New Roman"/>
            <w:sz w:val="24"/>
            <w:szCs w:val="24"/>
          </w:rPr>
          <w:t>msu</w:t>
        </w:r>
        <w:r w:rsidR="002C6B73" w:rsidRPr="002C6B73">
          <w:rPr>
            <w:rStyle w:val="a6"/>
            <w:rFonts w:ascii="Times New Roman" w:hAnsi="Times New Roman" w:cs="Times New Roman"/>
            <w:sz w:val="24"/>
            <w:szCs w:val="24"/>
            <w:lang w:val="ru-RU"/>
          </w:rPr>
          <w:t>.</w:t>
        </w:r>
        <w:r w:rsidR="002C6B73" w:rsidRPr="002C6B73">
          <w:rPr>
            <w:rStyle w:val="a6"/>
            <w:rFonts w:ascii="Times New Roman" w:hAnsi="Times New Roman" w:cs="Times New Roman"/>
            <w:sz w:val="24"/>
            <w:szCs w:val="24"/>
          </w:rPr>
          <w:t>ru</w:t>
        </w:r>
      </w:hyperlink>
    </w:p>
    <w:p w:rsidR="00A575B6" w:rsidRPr="008179BA" w:rsidRDefault="00A575B6" w:rsidP="008179BA">
      <w:pPr>
        <w:pStyle w:val="a3"/>
        <w:numPr>
          <w:ilvl w:val="0"/>
          <w:numId w:val="20"/>
        </w:numPr>
        <w:spacing w:line="240" w:lineRule="auto"/>
        <w:jc w:val="both"/>
        <w:rPr>
          <w:rStyle w:val="a6"/>
          <w:lang w:val="ru-RU"/>
        </w:rPr>
      </w:pPr>
      <w:r w:rsidRPr="0047103F">
        <w:rPr>
          <w:rFonts w:ascii="Times New Roman" w:hAnsi="Times New Roman" w:cs="Times New Roman"/>
          <w:sz w:val="24"/>
          <w:szCs w:val="24"/>
          <w:lang w:val="ru-RU"/>
        </w:rPr>
        <w:t xml:space="preserve">Заместитель заведующего кафедрой по аспирантуре - к.э.н., доцент </w:t>
      </w:r>
      <w:r w:rsidR="002C6B73">
        <w:rPr>
          <w:rFonts w:ascii="Times New Roman" w:hAnsi="Times New Roman" w:cs="Times New Roman"/>
          <w:sz w:val="24"/>
          <w:szCs w:val="24"/>
          <w:lang w:val="ru-RU"/>
        </w:rPr>
        <w:t>Чирков</w:t>
      </w:r>
      <w:r w:rsidRPr="0047103F">
        <w:rPr>
          <w:rFonts w:ascii="Times New Roman" w:hAnsi="Times New Roman" w:cs="Times New Roman"/>
          <w:sz w:val="24"/>
          <w:szCs w:val="24"/>
          <w:lang w:val="ru-RU"/>
        </w:rPr>
        <w:t xml:space="preserve"> </w:t>
      </w:r>
      <w:r w:rsidR="002C6B73">
        <w:rPr>
          <w:rFonts w:ascii="Times New Roman" w:hAnsi="Times New Roman" w:cs="Times New Roman"/>
          <w:sz w:val="24"/>
          <w:szCs w:val="24"/>
          <w:lang w:val="ru-RU"/>
        </w:rPr>
        <w:t>Максим</w:t>
      </w:r>
      <w:r w:rsidRPr="0047103F">
        <w:rPr>
          <w:rFonts w:ascii="Times New Roman" w:hAnsi="Times New Roman" w:cs="Times New Roman"/>
          <w:sz w:val="24"/>
          <w:szCs w:val="24"/>
          <w:lang w:val="ru-RU"/>
        </w:rPr>
        <w:t xml:space="preserve"> </w:t>
      </w:r>
      <w:r w:rsidR="002C6B73">
        <w:rPr>
          <w:rFonts w:ascii="Times New Roman" w:hAnsi="Times New Roman" w:cs="Times New Roman"/>
          <w:sz w:val="24"/>
          <w:szCs w:val="24"/>
          <w:lang w:val="ru-RU"/>
        </w:rPr>
        <w:t>Андреевич</w:t>
      </w:r>
      <w:r>
        <w:rPr>
          <w:rFonts w:ascii="Times New Roman" w:hAnsi="Times New Roman" w:cs="Times New Roman"/>
          <w:sz w:val="24"/>
          <w:szCs w:val="24"/>
          <w:lang w:val="ru-RU"/>
        </w:rPr>
        <w:t>,</w:t>
      </w:r>
      <w:r w:rsidRPr="00A575B6">
        <w:rPr>
          <w:rFonts w:ascii="Times New Roman" w:hAnsi="Times New Roman" w:cs="Times New Roman"/>
          <w:sz w:val="24"/>
          <w:szCs w:val="24"/>
          <w:lang w:val="ru-RU"/>
        </w:rPr>
        <w:t xml:space="preserve"> E-mail: </w:t>
      </w:r>
      <w:r>
        <w:rPr>
          <w:rFonts w:ascii="Times New Roman" w:hAnsi="Times New Roman" w:cs="Times New Roman"/>
          <w:sz w:val="24"/>
          <w:szCs w:val="24"/>
          <w:lang w:val="ru-RU"/>
        </w:rPr>
        <w:t xml:space="preserve"> </w:t>
      </w:r>
      <w:hyperlink r:id="rId28" w:history="1">
        <w:r w:rsidR="00E10EF3">
          <w:rPr>
            <w:rStyle w:val="a6"/>
            <w:rFonts w:ascii="Times New Roman" w:hAnsi="Times New Roman" w:cs="Times New Roman"/>
            <w:sz w:val="24"/>
            <w:szCs w:val="24"/>
          </w:rPr>
          <w:t>mospil</w:t>
        </w:r>
        <w:r w:rsidRPr="00A575B6">
          <w:rPr>
            <w:rStyle w:val="a6"/>
            <w:rFonts w:ascii="Times New Roman" w:hAnsi="Times New Roman" w:cs="Times New Roman"/>
            <w:sz w:val="24"/>
            <w:szCs w:val="24"/>
            <w:lang w:val="ru-RU"/>
          </w:rPr>
          <w:t>@</w:t>
        </w:r>
        <w:r w:rsidR="00E10EF3">
          <w:rPr>
            <w:rStyle w:val="a6"/>
            <w:rFonts w:ascii="Times New Roman" w:hAnsi="Times New Roman" w:cs="Times New Roman"/>
            <w:sz w:val="24"/>
            <w:szCs w:val="24"/>
          </w:rPr>
          <w:t>mail</w:t>
        </w:r>
        <w:r w:rsidRPr="00A575B6">
          <w:rPr>
            <w:rStyle w:val="a6"/>
            <w:rFonts w:ascii="Times New Roman" w:hAnsi="Times New Roman" w:cs="Times New Roman"/>
            <w:sz w:val="24"/>
            <w:szCs w:val="24"/>
            <w:lang w:val="ru-RU"/>
          </w:rPr>
          <w:t>.ru</w:t>
        </w:r>
      </w:hyperlink>
    </w:p>
    <w:p w:rsidR="008179BA" w:rsidRPr="003B5C5E" w:rsidRDefault="008179BA" w:rsidP="003B5C5E">
      <w:pPr>
        <w:spacing w:line="240" w:lineRule="auto"/>
        <w:rPr>
          <w:rFonts w:ascii="Times New Roman" w:hAnsi="Times New Roman" w:cs="Times New Roman"/>
          <w:b/>
          <w:i/>
          <w:sz w:val="24"/>
          <w:szCs w:val="24"/>
          <w:lang w:val="ru-RU"/>
        </w:rPr>
      </w:pPr>
      <w:r w:rsidRPr="003B5C5E">
        <w:rPr>
          <w:rFonts w:ascii="Times New Roman" w:hAnsi="Times New Roman" w:cs="Times New Roman"/>
          <w:b/>
          <w:i/>
          <w:sz w:val="24"/>
          <w:szCs w:val="24"/>
          <w:lang w:val="ru-RU"/>
        </w:rPr>
        <w:t>Фонды оценочных средств, необходимые для оценки результатов обучения</w:t>
      </w:r>
      <w:r w:rsidR="003B5C5E">
        <w:rPr>
          <w:rFonts w:ascii="Times New Roman" w:hAnsi="Times New Roman" w:cs="Times New Roman"/>
          <w:b/>
          <w:i/>
          <w:sz w:val="24"/>
          <w:szCs w:val="24"/>
          <w:lang w:val="ru-RU"/>
        </w:rPr>
        <w:t>:</w:t>
      </w:r>
    </w:p>
    <w:p w:rsidR="008179BA" w:rsidRPr="003B5C5E" w:rsidRDefault="008179BA" w:rsidP="003B5C5E">
      <w:pPr>
        <w:spacing w:line="240" w:lineRule="auto"/>
        <w:rPr>
          <w:rFonts w:ascii="Times New Roman" w:hAnsi="Times New Roman" w:cs="Times New Roman"/>
          <w:i/>
          <w:sz w:val="24"/>
          <w:szCs w:val="24"/>
          <w:lang w:val="ru-RU"/>
        </w:rPr>
      </w:pPr>
      <w:r w:rsidRPr="003B5C5E">
        <w:rPr>
          <w:rFonts w:ascii="Times New Roman" w:hAnsi="Times New Roman" w:cs="Times New Roman"/>
          <w:i/>
          <w:sz w:val="24"/>
          <w:szCs w:val="24"/>
          <w:lang w:val="ru-RU"/>
        </w:rPr>
        <w:t xml:space="preserve">Образцы домашних заданий: </w:t>
      </w:r>
    </w:p>
    <w:p w:rsidR="008179BA" w:rsidRPr="003B5C5E" w:rsidRDefault="008179BA" w:rsidP="003B5C5E">
      <w:pPr>
        <w:spacing w:after="0"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lastRenderedPageBreak/>
        <w:t>1.</w:t>
      </w:r>
      <w:r w:rsidR="00C44F1D" w:rsidRPr="003B5C5E">
        <w:rPr>
          <w:rFonts w:ascii="Times New Roman" w:hAnsi="Times New Roman" w:cs="Times New Roman"/>
          <w:sz w:val="24"/>
          <w:szCs w:val="24"/>
          <w:lang w:val="ru-RU"/>
        </w:rPr>
        <w:t xml:space="preserve"> </w:t>
      </w:r>
      <w:r w:rsidR="006C5A89" w:rsidRPr="003B5C5E">
        <w:rPr>
          <w:rFonts w:ascii="Times New Roman" w:hAnsi="Times New Roman" w:cs="Times New Roman"/>
          <w:sz w:val="24"/>
          <w:szCs w:val="24"/>
          <w:lang w:val="ru-RU"/>
        </w:rPr>
        <w:t>Разработать и заполнить концептуальную схему исследования по шаблону</w:t>
      </w:r>
    </w:p>
    <w:p w:rsidR="008179BA" w:rsidRPr="003B5C5E" w:rsidRDefault="008179BA" w:rsidP="003B5C5E">
      <w:pPr>
        <w:spacing w:after="0"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t>2.</w:t>
      </w:r>
      <w:r w:rsidR="006C5A89" w:rsidRPr="003B5C5E">
        <w:rPr>
          <w:rFonts w:ascii="Times New Roman" w:hAnsi="Times New Roman" w:cs="Times New Roman"/>
          <w:sz w:val="24"/>
          <w:szCs w:val="24"/>
          <w:lang w:val="ru-RU"/>
        </w:rPr>
        <w:t xml:space="preserve"> Разработать логическую схему (структуру) диссертации</w:t>
      </w:r>
    </w:p>
    <w:p w:rsidR="008179BA" w:rsidRPr="003B5C5E" w:rsidRDefault="008179BA" w:rsidP="003B5C5E">
      <w:pPr>
        <w:spacing w:after="0"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t>3.</w:t>
      </w:r>
      <w:r w:rsidR="006C5A89" w:rsidRPr="003B5C5E">
        <w:rPr>
          <w:rFonts w:ascii="Times New Roman" w:hAnsi="Times New Roman" w:cs="Times New Roman"/>
          <w:sz w:val="24"/>
          <w:szCs w:val="24"/>
          <w:lang w:val="ru-RU"/>
        </w:rPr>
        <w:t xml:space="preserve"> Подготовить концепцию публикации</w:t>
      </w:r>
    </w:p>
    <w:p w:rsidR="008179BA" w:rsidRPr="003B5C5E" w:rsidRDefault="008179BA" w:rsidP="003B5C5E">
      <w:pPr>
        <w:spacing w:after="0"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t>4.</w:t>
      </w:r>
      <w:r w:rsidR="006C5A89" w:rsidRPr="003B5C5E">
        <w:rPr>
          <w:rFonts w:ascii="Times New Roman" w:hAnsi="Times New Roman" w:cs="Times New Roman"/>
          <w:sz w:val="24"/>
          <w:szCs w:val="24"/>
          <w:lang w:val="ru-RU"/>
        </w:rPr>
        <w:t xml:space="preserve"> Сформулировать рабочую научную гипотезу исследования</w:t>
      </w:r>
    </w:p>
    <w:p w:rsidR="008179BA" w:rsidRPr="003B5C5E" w:rsidRDefault="008179BA" w:rsidP="003B5C5E">
      <w:pPr>
        <w:spacing w:after="0"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t>5.</w:t>
      </w:r>
      <w:r w:rsidR="006C5A89" w:rsidRPr="003B5C5E">
        <w:rPr>
          <w:rFonts w:ascii="Times New Roman" w:hAnsi="Times New Roman" w:cs="Times New Roman"/>
          <w:sz w:val="24"/>
          <w:szCs w:val="24"/>
          <w:lang w:val="ru-RU"/>
        </w:rPr>
        <w:t xml:space="preserve"> Подготовить презентацию развернутого плана теоретического и практического исследования</w:t>
      </w:r>
    </w:p>
    <w:p w:rsidR="008179BA" w:rsidRPr="003B5C5E" w:rsidRDefault="008179BA" w:rsidP="003B5C5E">
      <w:pPr>
        <w:spacing w:line="240" w:lineRule="auto"/>
        <w:rPr>
          <w:rFonts w:ascii="Times New Roman" w:hAnsi="Times New Roman" w:cs="Times New Roman"/>
          <w:i/>
          <w:sz w:val="24"/>
          <w:szCs w:val="24"/>
          <w:lang w:val="ru-RU"/>
        </w:rPr>
      </w:pPr>
      <w:r w:rsidRPr="003B5C5E">
        <w:rPr>
          <w:rFonts w:ascii="Times New Roman" w:hAnsi="Times New Roman" w:cs="Times New Roman"/>
          <w:i/>
          <w:sz w:val="24"/>
          <w:szCs w:val="24"/>
          <w:lang w:val="ru-RU"/>
        </w:rPr>
        <w:t xml:space="preserve">Вопросы для промежуточной аттестации – зачета: </w:t>
      </w:r>
    </w:p>
    <w:p w:rsidR="008179BA" w:rsidRPr="003B5C5E" w:rsidRDefault="008179BA" w:rsidP="003B5C5E">
      <w:pPr>
        <w:spacing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t>1.</w:t>
      </w:r>
      <w:r w:rsidR="006C5A89" w:rsidRPr="003B5C5E">
        <w:rPr>
          <w:rFonts w:ascii="Times New Roman" w:hAnsi="Times New Roman" w:cs="Times New Roman"/>
          <w:sz w:val="24"/>
          <w:szCs w:val="24"/>
          <w:lang w:val="ru-RU"/>
        </w:rPr>
        <w:t xml:space="preserve"> Научный доклад о результатах </w:t>
      </w:r>
      <w:r w:rsidR="003B5C5E" w:rsidRPr="003B5C5E">
        <w:rPr>
          <w:rFonts w:ascii="Times New Roman" w:hAnsi="Times New Roman" w:cs="Times New Roman"/>
          <w:sz w:val="24"/>
          <w:szCs w:val="24"/>
          <w:lang w:val="ru-RU"/>
        </w:rPr>
        <w:t>проведенных исследований</w:t>
      </w:r>
      <w:r w:rsidR="006C5A89" w:rsidRPr="003B5C5E">
        <w:rPr>
          <w:rFonts w:ascii="Times New Roman" w:hAnsi="Times New Roman" w:cs="Times New Roman"/>
          <w:sz w:val="24"/>
          <w:szCs w:val="24"/>
          <w:lang w:val="ru-RU"/>
        </w:rPr>
        <w:t xml:space="preserve"> </w:t>
      </w:r>
      <w:r w:rsidR="003B5C5E" w:rsidRPr="003B5C5E">
        <w:rPr>
          <w:rFonts w:ascii="Times New Roman" w:hAnsi="Times New Roman" w:cs="Times New Roman"/>
          <w:sz w:val="24"/>
          <w:szCs w:val="24"/>
          <w:lang w:val="ru-RU"/>
        </w:rPr>
        <w:t>на 1</w:t>
      </w:r>
      <w:r w:rsidR="006C5A89" w:rsidRPr="003B5C5E">
        <w:rPr>
          <w:rFonts w:ascii="Times New Roman" w:hAnsi="Times New Roman" w:cs="Times New Roman"/>
          <w:sz w:val="24"/>
          <w:szCs w:val="24"/>
          <w:lang w:val="ru-RU"/>
        </w:rPr>
        <w:t>-м году обучения</w:t>
      </w:r>
      <w:r w:rsidR="003B5C5E">
        <w:rPr>
          <w:rFonts w:ascii="Times New Roman" w:hAnsi="Times New Roman" w:cs="Times New Roman"/>
          <w:sz w:val="24"/>
          <w:szCs w:val="24"/>
          <w:lang w:val="ru-RU"/>
        </w:rPr>
        <w:t>.</w:t>
      </w:r>
    </w:p>
    <w:p w:rsidR="003B5C5E" w:rsidRDefault="008179BA" w:rsidP="003B5C5E">
      <w:pPr>
        <w:spacing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t>2.</w:t>
      </w:r>
      <w:r w:rsidR="006C5A89" w:rsidRPr="003B5C5E">
        <w:rPr>
          <w:rFonts w:ascii="Times New Roman" w:hAnsi="Times New Roman" w:cs="Times New Roman"/>
          <w:sz w:val="24"/>
          <w:szCs w:val="24"/>
          <w:lang w:val="ru-RU"/>
        </w:rPr>
        <w:t xml:space="preserve"> Научный доклад о результатах исследований 2-го года обучения и научных публикациях</w:t>
      </w:r>
      <w:r w:rsidR="003B5C5E">
        <w:rPr>
          <w:rFonts w:ascii="Times New Roman" w:hAnsi="Times New Roman" w:cs="Times New Roman"/>
          <w:sz w:val="24"/>
          <w:szCs w:val="24"/>
          <w:lang w:val="ru-RU"/>
        </w:rPr>
        <w:t>.</w:t>
      </w:r>
    </w:p>
    <w:p w:rsidR="008179BA" w:rsidRPr="003B5C5E" w:rsidRDefault="008179BA" w:rsidP="003B5C5E">
      <w:pPr>
        <w:spacing w:line="240" w:lineRule="auto"/>
        <w:rPr>
          <w:rFonts w:ascii="Times New Roman" w:hAnsi="Times New Roman" w:cs="Times New Roman"/>
          <w:sz w:val="24"/>
          <w:szCs w:val="24"/>
          <w:lang w:val="ru-RU"/>
        </w:rPr>
      </w:pPr>
      <w:r w:rsidRPr="003B5C5E">
        <w:rPr>
          <w:rFonts w:ascii="Times New Roman" w:hAnsi="Times New Roman" w:cs="Times New Roman"/>
          <w:sz w:val="24"/>
          <w:szCs w:val="24"/>
          <w:lang w:val="ru-RU"/>
        </w:rPr>
        <w:t>3.</w:t>
      </w:r>
      <w:r w:rsidR="006C5A89" w:rsidRPr="003B5C5E">
        <w:rPr>
          <w:rFonts w:ascii="Times New Roman" w:hAnsi="Times New Roman" w:cs="Times New Roman"/>
          <w:sz w:val="24"/>
          <w:szCs w:val="24"/>
          <w:lang w:val="ru-RU"/>
        </w:rPr>
        <w:t xml:space="preserve"> Доклад о результатах </w:t>
      </w:r>
      <w:r w:rsidR="003B5C5E" w:rsidRPr="003B5C5E">
        <w:rPr>
          <w:rFonts w:ascii="Times New Roman" w:hAnsi="Times New Roman" w:cs="Times New Roman"/>
          <w:sz w:val="24"/>
          <w:szCs w:val="24"/>
          <w:lang w:val="ru-RU"/>
        </w:rPr>
        <w:t>работы над</w:t>
      </w:r>
      <w:r w:rsidR="006C5A89" w:rsidRPr="003B5C5E">
        <w:rPr>
          <w:rFonts w:ascii="Times New Roman" w:hAnsi="Times New Roman" w:cs="Times New Roman"/>
          <w:sz w:val="24"/>
          <w:szCs w:val="24"/>
          <w:lang w:val="ru-RU"/>
        </w:rPr>
        <w:t xml:space="preserve"> диссертацией и авторефератом</w:t>
      </w:r>
    </w:p>
    <w:p w:rsidR="008179BA" w:rsidRPr="008179BA" w:rsidRDefault="008179BA" w:rsidP="008179BA">
      <w:pPr>
        <w:rPr>
          <w:rFonts w:ascii="Times New Roman" w:hAnsi="Times New Roman" w:cs="Times New Roman"/>
          <w:b/>
          <w:bCs/>
          <w:sz w:val="24"/>
          <w:szCs w:val="24"/>
          <w:lang w:val="ru-RU"/>
        </w:rPr>
      </w:pPr>
      <w:r w:rsidRPr="008179BA">
        <w:rPr>
          <w:rFonts w:ascii="Times New Roman" w:hAnsi="Times New Roman" w:cs="Times New Roman"/>
          <w:b/>
          <w:bCs/>
          <w:sz w:val="24"/>
          <w:szCs w:val="24"/>
          <w:lang w:val="ru-RU"/>
        </w:rPr>
        <w:t>Методические материалы для проведения процедур оценивания результатов обучения</w:t>
      </w:r>
    </w:p>
    <w:p w:rsidR="00726E05" w:rsidRPr="00585A0F" w:rsidRDefault="00726E05" w:rsidP="003B5C5E">
      <w:pPr>
        <w:spacing w:line="240" w:lineRule="auto"/>
        <w:jc w:val="both"/>
        <w:rPr>
          <w:rStyle w:val="a6"/>
          <w:rFonts w:ascii="Times New Roman" w:hAnsi="Times New Roman" w:cs="Times New Roman"/>
          <w:color w:val="auto"/>
          <w:sz w:val="24"/>
          <w:szCs w:val="24"/>
          <w:u w:val="none"/>
          <w:lang w:val="ru-RU"/>
        </w:rPr>
      </w:pPr>
      <w:r w:rsidRPr="00585A0F">
        <w:rPr>
          <w:rStyle w:val="a6"/>
          <w:rFonts w:ascii="Times New Roman" w:hAnsi="Times New Roman" w:cs="Times New Roman"/>
          <w:color w:val="auto"/>
          <w:sz w:val="24"/>
          <w:szCs w:val="24"/>
          <w:u w:val="none"/>
          <w:lang w:val="ru-RU"/>
        </w:rPr>
        <w:t xml:space="preserve">Зачет проходит </w:t>
      </w:r>
      <w:r w:rsidR="006C5A89" w:rsidRPr="00585A0F">
        <w:rPr>
          <w:rStyle w:val="a6"/>
          <w:rFonts w:ascii="Times New Roman" w:hAnsi="Times New Roman" w:cs="Times New Roman"/>
          <w:color w:val="auto"/>
          <w:sz w:val="24"/>
          <w:szCs w:val="24"/>
          <w:u w:val="none"/>
          <w:lang w:val="ru-RU"/>
        </w:rPr>
        <w:t>в виде заслушивания научного доклада о результатах исследования в соответствии с индивидуальным планом за год. Максимальное количество баллов за доклад – 12 баллов. Учитывается также количество баллов, полученных в течение года за выполнение заданий по каждой из 11 тем семинара - каждое задание оценивается в 8 баллов</w:t>
      </w:r>
      <w:r w:rsidR="00870DCF" w:rsidRPr="00585A0F">
        <w:rPr>
          <w:rStyle w:val="a6"/>
          <w:rFonts w:ascii="Times New Roman" w:hAnsi="Times New Roman" w:cs="Times New Roman"/>
          <w:color w:val="auto"/>
          <w:sz w:val="24"/>
          <w:szCs w:val="24"/>
          <w:u w:val="none"/>
          <w:lang w:val="ru-RU"/>
        </w:rPr>
        <w:t>, за год – 88 баллов.</w:t>
      </w:r>
      <w:r w:rsidR="006C5A89" w:rsidRPr="00585A0F">
        <w:rPr>
          <w:rStyle w:val="a6"/>
          <w:rFonts w:ascii="Times New Roman" w:hAnsi="Times New Roman" w:cs="Times New Roman"/>
          <w:color w:val="auto"/>
          <w:sz w:val="24"/>
          <w:szCs w:val="24"/>
          <w:u w:val="none"/>
          <w:lang w:val="ru-RU"/>
        </w:rPr>
        <w:t xml:space="preserve"> </w:t>
      </w:r>
    </w:p>
    <w:p w:rsidR="008179BA" w:rsidRPr="008179BA" w:rsidRDefault="008179BA" w:rsidP="008179BA">
      <w:pPr>
        <w:rPr>
          <w:rFonts w:ascii="Times New Roman" w:hAnsi="Times New Roman" w:cs="Times New Roman"/>
          <w:b/>
          <w:sz w:val="24"/>
          <w:szCs w:val="24"/>
          <w:lang w:val="ru-RU"/>
        </w:rPr>
      </w:pPr>
      <w:r w:rsidRPr="008179BA">
        <w:rPr>
          <w:rFonts w:ascii="Times New Roman" w:hAnsi="Times New Roman" w:cs="Times New Roman"/>
          <w:b/>
          <w:sz w:val="24"/>
          <w:szCs w:val="24"/>
          <w:lang w:val="ru-RU"/>
        </w:rPr>
        <w:t>Шкала оценивания знаний, умений и навыков</w:t>
      </w:r>
      <w:r w:rsidR="00766E46">
        <w:rPr>
          <w:rFonts w:ascii="Times New Roman" w:hAnsi="Times New Roman" w:cs="Times New Roman"/>
          <w:b/>
          <w:sz w:val="24"/>
          <w:szCs w:val="24"/>
          <w:lang w:val="ru-RU"/>
        </w:rPr>
        <w:t>:</w:t>
      </w:r>
      <w:r w:rsidRPr="008179BA">
        <w:rPr>
          <w:rFonts w:ascii="Times New Roman" w:hAnsi="Times New Roman" w:cs="Times New Roman"/>
          <w:b/>
          <w:sz w:val="24"/>
          <w:szCs w:val="24"/>
          <w:lang w:val="ru-RU"/>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6"/>
        <w:gridCol w:w="3250"/>
      </w:tblGrid>
      <w:tr w:rsidR="00766E46" w:rsidRPr="00D00328" w:rsidTr="00766E46">
        <w:trPr>
          <w:tblHeader/>
        </w:trPr>
        <w:tc>
          <w:tcPr>
            <w:tcW w:w="6914" w:type="dxa"/>
            <w:shd w:val="clear" w:color="auto" w:fill="auto"/>
          </w:tcPr>
          <w:p w:rsidR="00766E46" w:rsidRPr="00D00328" w:rsidRDefault="00766E46" w:rsidP="00DC46AA">
            <w:pPr>
              <w:jc w:val="center"/>
              <w:rPr>
                <w:rFonts w:ascii="Times New Roman" w:hAnsi="Times New Roman" w:cs="Times New Roman"/>
                <w:b/>
                <w:sz w:val="24"/>
                <w:szCs w:val="24"/>
              </w:rPr>
            </w:pPr>
            <w:r w:rsidRPr="00D00328">
              <w:rPr>
                <w:rFonts w:ascii="Times New Roman" w:hAnsi="Times New Roman" w:cs="Times New Roman"/>
                <w:b/>
                <w:sz w:val="24"/>
                <w:szCs w:val="24"/>
              </w:rPr>
              <w:t>Форма контроля</w:t>
            </w:r>
          </w:p>
        </w:tc>
        <w:tc>
          <w:tcPr>
            <w:tcW w:w="3308" w:type="dxa"/>
            <w:shd w:val="clear" w:color="auto" w:fill="auto"/>
          </w:tcPr>
          <w:p w:rsidR="00766E46" w:rsidRPr="00D00328" w:rsidRDefault="00766E46" w:rsidP="00DC46AA">
            <w:pPr>
              <w:jc w:val="center"/>
              <w:rPr>
                <w:rFonts w:ascii="Times New Roman" w:hAnsi="Times New Roman" w:cs="Times New Roman"/>
                <w:b/>
                <w:sz w:val="24"/>
                <w:szCs w:val="24"/>
              </w:rPr>
            </w:pPr>
            <w:r w:rsidRPr="00D00328">
              <w:rPr>
                <w:rFonts w:ascii="Times New Roman" w:hAnsi="Times New Roman" w:cs="Times New Roman"/>
                <w:b/>
                <w:sz w:val="24"/>
                <w:szCs w:val="24"/>
              </w:rPr>
              <w:t>Количество баллов</w:t>
            </w:r>
          </w:p>
        </w:tc>
      </w:tr>
      <w:tr w:rsidR="00766E46" w:rsidRPr="006C5A89" w:rsidTr="00766E46">
        <w:tc>
          <w:tcPr>
            <w:tcW w:w="6914" w:type="dxa"/>
            <w:shd w:val="clear" w:color="auto" w:fill="auto"/>
          </w:tcPr>
          <w:p w:rsidR="00766E46" w:rsidRPr="006C5A89" w:rsidRDefault="006C5A89" w:rsidP="00DC46AA">
            <w:pPr>
              <w:rPr>
                <w:rFonts w:ascii="Times New Roman" w:hAnsi="Times New Roman" w:cs="Times New Roman"/>
                <w:sz w:val="24"/>
                <w:szCs w:val="24"/>
                <w:lang w:val="ru-RU"/>
              </w:rPr>
            </w:pPr>
            <w:r>
              <w:rPr>
                <w:rFonts w:ascii="Times New Roman" w:hAnsi="Times New Roman" w:cs="Times New Roman"/>
                <w:sz w:val="24"/>
                <w:szCs w:val="24"/>
                <w:lang w:val="ru-RU"/>
              </w:rPr>
              <w:t>Задание по каждой из 11 тем</w:t>
            </w:r>
            <w:r w:rsidRPr="006C5A8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Все задания  за </w:t>
            </w:r>
            <w:r w:rsidR="00870DCF">
              <w:rPr>
                <w:rFonts w:ascii="Times New Roman" w:hAnsi="Times New Roman" w:cs="Times New Roman"/>
                <w:sz w:val="24"/>
                <w:szCs w:val="24"/>
                <w:lang w:val="ru-RU"/>
              </w:rPr>
              <w:t xml:space="preserve">учебный </w:t>
            </w:r>
            <w:r>
              <w:rPr>
                <w:rFonts w:ascii="Times New Roman" w:hAnsi="Times New Roman" w:cs="Times New Roman"/>
                <w:sz w:val="24"/>
                <w:szCs w:val="24"/>
                <w:lang w:val="ru-RU"/>
              </w:rPr>
              <w:t>год</w:t>
            </w:r>
          </w:p>
        </w:tc>
        <w:tc>
          <w:tcPr>
            <w:tcW w:w="3308" w:type="dxa"/>
            <w:shd w:val="clear" w:color="auto" w:fill="auto"/>
          </w:tcPr>
          <w:p w:rsidR="00766E46" w:rsidRPr="006C5A89" w:rsidRDefault="006C5A89" w:rsidP="00DC46AA">
            <w:pPr>
              <w:jc w:val="center"/>
              <w:rPr>
                <w:rFonts w:ascii="Times New Roman" w:hAnsi="Times New Roman" w:cs="Times New Roman"/>
                <w:b/>
                <w:sz w:val="24"/>
                <w:szCs w:val="24"/>
              </w:rPr>
            </w:pPr>
            <w:r>
              <w:rPr>
                <w:rFonts w:ascii="Times New Roman" w:hAnsi="Times New Roman" w:cs="Times New Roman"/>
                <w:b/>
                <w:sz w:val="24"/>
                <w:szCs w:val="24"/>
                <w:lang w:val="ru-RU"/>
              </w:rPr>
              <w:t>8</w:t>
            </w:r>
            <w:r w:rsidRPr="00870DCF">
              <w:rPr>
                <w:rFonts w:ascii="Times New Roman" w:hAnsi="Times New Roman" w:cs="Times New Roman"/>
                <w:b/>
                <w:sz w:val="28"/>
                <w:szCs w:val="28"/>
              </w:rPr>
              <w:t>/</w:t>
            </w:r>
            <w:r>
              <w:rPr>
                <w:rFonts w:ascii="Times New Roman" w:hAnsi="Times New Roman" w:cs="Times New Roman"/>
                <w:b/>
                <w:sz w:val="24"/>
                <w:szCs w:val="24"/>
              </w:rPr>
              <w:t>88</w:t>
            </w:r>
          </w:p>
        </w:tc>
      </w:tr>
      <w:tr w:rsidR="00766E46" w:rsidRPr="006C5A89" w:rsidTr="00766E46">
        <w:tc>
          <w:tcPr>
            <w:tcW w:w="6914" w:type="dxa"/>
            <w:shd w:val="clear" w:color="auto" w:fill="auto"/>
          </w:tcPr>
          <w:p w:rsidR="00766E46" w:rsidRPr="00D00328" w:rsidRDefault="006C5A89" w:rsidP="00DC46AA">
            <w:pPr>
              <w:rPr>
                <w:rFonts w:ascii="Times New Roman" w:hAnsi="Times New Roman" w:cs="Times New Roman"/>
                <w:sz w:val="24"/>
                <w:szCs w:val="24"/>
                <w:lang w:val="ru-RU"/>
              </w:rPr>
            </w:pPr>
            <w:r>
              <w:rPr>
                <w:rFonts w:ascii="Times New Roman" w:hAnsi="Times New Roman" w:cs="Times New Roman"/>
                <w:sz w:val="24"/>
                <w:szCs w:val="24"/>
                <w:lang w:val="ru-RU"/>
              </w:rPr>
              <w:t>Научный доклад о проведенных за год исследованиях</w:t>
            </w:r>
          </w:p>
        </w:tc>
        <w:tc>
          <w:tcPr>
            <w:tcW w:w="3308" w:type="dxa"/>
            <w:shd w:val="clear" w:color="auto" w:fill="auto"/>
          </w:tcPr>
          <w:p w:rsidR="00766E46" w:rsidRPr="006C5A89" w:rsidRDefault="006C5A89" w:rsidP="00DC46AA">
            <w:pPr>
              <w:jc w:val="center"/>
              <w:rPr>
                <w:rFonts w:ascii="Times New Roman" w:hAnsi="Times New Roman" w:cs="Times New Roman"/>
                <w:b/>
                <w:sz w:val="24"/>
                <w:szCs w:val="24"/>
                <w:lang w:val="ru-RU"/>
              </w:rPr>
            </w:pPr>
            <w:r>
              <w:rPr>
                <w:rFonts w:ascii="Times New Roman" w:hAnsi="Times New Roman" w:cs="Times New Roman"/>
                <w:b/>
                <w:sz w:val="24"/>
                <w:szCs w:val="24"/>
                <w:lang w:val="ru-RU"/>
              </w:rPr>
              <w:t>12</w:t>
            </w:r>
          </w:p>
        </w:tc>
      </w:tr>
      <w:tr w:rsidR="00766E46" w:rsidRPr="00D00328" w:rsidTr="00766E46">
        <w:tc>
          <w:tcPr>
            <w:tcW w:w="6914" w:type="dxa"/>
            <w:shd w:val="clear" w:color="auto" w:fill="auto"/>
          </w:tcPr>
          <w:p w:rsidR="00766E46" w:rsidRPr="00766E46" w:rsidRDefault="00766E46" w:rsidP="00DC46AA">
            <w:pPr>
              <w:rPr>
                <w:rFonts w:ascii="Times New Roman" w:hAnsi="Times New Roman" w:cs="Times New Roman"/>
                <w:b/>
                <w:sz w:val="24"/>
                <w:szCs w:val="24"/>
                <w:lang w:val="ru-RU"/>
              </w:rPr>
            </w:pPr>
            <w:r w:rsidRPr="00D00328">
              <w:rPr>
                <w:rFonts w:ascii="Times New Roman" w:hAnsi="Times New Roman" w:cs="Times New Roman"/>
                <w:b/>
                <w:sz w:val="24"/>
                <w:szCs w:val="24"/>
              </w:rPr>
              <w:t>Итого</w:t>
            </w:r>
            <w:r>
              <w:rPr>
                <w:rFonts w:ascii="Times New Roman" w:hAnsi="Times New Roman" w:cs="Times New Roman"/>
                <w:b/>
                <w:sz w:val="24"/>
                <w:szCs w:val="24"/>
                <w:lang w:val="ru-RU"/>
              </w:rPr>
              <w:t>:</w:t>
            </w:r>
          </w:p>
        </w:tc>
        <w:tc>
          <w:tcPr>
            <w:tcW w:w="3308" w:type="dxa"/>
            <w:shd w:val="clear" w:color="auto" w:fill="auto"/>
          </w:tcPr>
          <w:p w:rsidR="00766E46" w:rsidRPr="006C5A89" w:rsidRDefault="006C5A89" w:rsidP="00DC46AA">
            <w:pPr>
              <w:jc w:val="center"/>
              <w:rPr>
                <w:rFonts w:ascii="Times New Roman" w:hAnsi="Times New Roman" w:cs="Times New Roman"/>
                <w:b/>
                <w:sz w:val="24"/>
                <w:szCs w:val="24"/>
                <w:lang w:val="ru-RU"/>
              </w:rPr>
            </w:pPr>
            <w:r>
              <w:rPr>
                <w:rFonts w:ascii="Times New Roman" w:hAnsi="Times New Roman" w:cs="Times New Roman"/>
                <w:b/>
                <w:sz w:val="24"/>
                <w:szCs w:val="24"/>
                <w:lang w:val="ru-RU"/>
              </w:rPr>
              <w:t>100</w:t>
            </w:r>
          </w:p>
        </w:tc>
      </w:tr>
    </w:tbl>
    <w:p w:rsidR="00766E46" w:rsidRDefault="00766E46" w:rsidP="00766E46">
      <w:pPr>
        <w:spacing w:after="0"/>
        <w:rPr>
          <w:rFonts w:ascii="Times New Roman" w:hAnsi="Times New Roman" w:cs="Times New Roman"/>
          <w:b/>
          <w:i/>
          <w:sz w:val="24"/>
          <w:szCs w:val="24"/>
          <w:u w:val="single"/>
          <w:lang w:val="ru-RU"/>
        </w:rPr>
      </w:pPr>
    </w:p>
    <w:p w:rsidR="00766E46" w:rsidRPr="002A20BA" w:rsidRDefault="00766E46" w:rsidP="00766E46">
      <w:pPr>
        <w:spacing w:after="0"/>
        <w:jc w:val="both"/>
        <w:rPr>
          <w:rFonts w:ascii="Times New Roman" w:hAnsi="Times New Roman" w:cs="Times New Roman"/>
          <w:b/>
          <w:i/>
          <w:sz w:val="24"/>
          <w:szCs w:val="24"/>
          <w:lang w:val="ru-RU"/>
        </w:rPr>
      </w:pPr>
      <w:r w:rsidRPr="004B7EAA">
        <w:rPr>
          <w:rFonts w:ascii="Times New Roman" w:hAnsi="Times New Roman" w:cs="Times New Roman"/>
          <w:b/>
          <w:i/>
          <w:sz w:val="24"/>
          <w:szCs w:val="24"/>
          <w:lang w:val="ru-RU"/>
        </w:rPr>
        <w:t>Для</w:t>
      </w:r>
      <w:r w:rsidR="006C5A89">
        <w:rPr>
          <w:rFonts w:ascii="Times New Roman" w:hAnsi="Times New Roman" w:cs="Times New Roman"/>
          <w:b/>
          <w:i/>
          <w:sz w:val="24"/>
          <w:szCs w:val="24"/>
          <w:lang w:val="ru-RU"/>
        </w:rPr>
        <w:t xml:space="preserve"> </w:t>
      </w:r>
      <w:r w:rsidR="003B5C5E">
        <w:rPr>
          <w:rFonts w:ascii="Times New Roman" w:hAnsi="Times New Roman" w:cs="Times New Roman"/>
          <w:b/>
          <w:i/>
          <w:sz w:val="24"/>
          <w:szCs w:val="24"/>
          <w:lang w:val="ru-RU"/>
        </w:rPr>
        <w:t xml:space="preserve">получения </w:t>
      </w:r>
      <w:r w:rsidR="003B5C5E" w:rsidRPr="003B5C5E">
        <w:rPr>
          <w:rFonts w:ascii="Times New Roman" w:hAnsi="Times New Roman" w:cs="Times New Roman"/>
          <w:b/>
          <w:i/>
          <w:sz w:val="24"/>
          <w:szCs w:val="24"/>
          <w:u w:val="single"/>
          <w:lang w:val="ru-RU"/>
        </w:rPr>
        <w:t>зачета</w:t>
      </w:r>
      <w:r w:rsidR="006C5A89">
        <w:rPr>
          <w:rFonts w:ascii="Times New Roman" w:hAnsi="Times New Roman" w:cs="Times New Roman"/>
          <w:b/>
          <w:i/>
          <w:sz w:val="24"/>
          <w:szCs w:val="24"/>
          <w:u w:val="single"/>
          <w:lang w:val="ru-RU"/>
        </w:rPr>
        <w:t>,</w:t>
      </w:r>
      <w:r>
        <w:rPr>
          <w:rFonts w:ascii="Times New Roman" w:hAnsi="Times New Roman" w:cs="Times New Roman"/>
          <w:b/>
          <w:i/>
          <w:sz w:val="24"/>
          <w:szCs w:val="24"/>
          <w:lang w:val="ru-RU"/>
        </w:rPr>
        <w:t xml:space="preserve"> </w:t>
      </w:r>
      <w:r w:rsidR="006C5A89">
        <w:rPr>
          <w:rFonts w:ascii="Times New Roman" w:hAnsi="Times New Roman" w:cs="Times New Roman"/>
          <w:b/>
          <w:i/>
          <w:sz w:val="24"/>
          <w:szCs w:val="24"/>
          <w:lang w:val="ru-RU"/>
        </w:rPr>
        <w:t>при условии наличии баллов по всем формам контроля, необходимо набрать</w:t>
      </w:r>
      <w:r w:rsidRPr="002A20BA">
        <w:rPr>
          <w:rFonts w:ascii="Times New Roman" w:hAnsi="Times New Roman" w:cs="Times New Roman"/>
          <w:b/>
          <w:i/>
          <w:sz w:val="24"/>
          <w:szCs w:val="24"/>
          <w:lang w:val="ru-RU"/>
        </w:rPr>
        <w:t>:</w:t>
      </w:r>
    </w:p>
    <w:p w:rsidR="00766E46" w:rsidRPr="00604BF4" w:rsidRDefault="00766E46" w:rsidP="00766E46">
      <w:pPr>
        <w:spacing w:after="0"/>
        <w:rPr>
          <w:rFonts w:ascii="Times New Roman" w:hAnsi="Times New Roman" w:cs="Times New Roman"/>
          <w:sz w:val="24"/>
          <w:szCs w:val="24"/>
          <w:lang w:val="ru-RU"/>
        </w:rPr>
      </w:pPr>
      <w:r>
        <w:rPr>
          <w:rFonts w:ascii="Times New Roman" w:hAnsi="Times New Roman" w:cs="Times New Roman"/>
          <w:sz w:val="24"/>
          <w:szCs w:val="24"/>
          <w:lang w:val="ru-RU"/>
        </w:rPr>
        <w:t>От 65</w:t>
      </w:r>
      <w:r w:rsidRPr="00604BF4">
        <w:rPr>
          <w:rFonts w:ascii="Times New Roman" w:hAnsi="Times New Roman" w:cs="Times New Roman"/>
          <w:sz w:val="24"/>
          <w:szCs w:val="24"/>
          <w:lang w:val="ru-RU"/>
        </w:rPr>
        <w:t xml:space="preserve"> до 100 баллов - зачет</w:t>
      </w:r>
    </w:p>
    <w:p w:rsidR="00766E46" w:rsidRPr="00604BF4" w:rsidRDefault="00766E46" w:rsidP="00766E46">
      <w:pPr>
        <w:spacing w:after="0"/>
        <w:rPr>
          <w:rFonts w:ascii="Times New Roman" w:hAnsi="Times New Roman" w:cs="Times New Roman"/>
          <w:sz w:val="24"/>
          <w:szCs w:val="24"/>
          <w:lang w:val="ru-RU"/>
        </w:rPr>
      </w:pPr>
      <w:r w:rsidRPr="00604BF4">
        <w:rPr>
          <w:rFonts w:ascii="Times New Roman" w:hAnsi="Times New Roman" w:cs="Times New Roman"/>
          <w:sz w:val="24"/>
          <w:szCs w:val="24"/>
          <w:lang w:val="ru-RU"/>
        </w:rPr>
        <w:t xml:space="preserve">От 0 до </w:t>
      </w:r>
      <w:r>
        <w:rPr>
          <w:rFonts w:ascii="Times New Roman" w:hAnsi="Times New Roman" w:cs="Times New Roman"/>
          <w:sz w:val="24"/>
          <w:szCs w:val="24"/>
          <w:lang w:val="ru-RU"/>
        </w:rPr>
        <w:t>64</w:t>
      </w:r>
      <w:r w:rsidRPr="00604BF4">
        <w:rPr>
          <w:rFonts w:ascii="Times New Roman" w:hAnsi="Times New Roman" w:cs="Times New Roman"/>
          <w:sz w:val="24"/>
          <w:szCs w:val="24"/>
          <w:lang w:val="ru-RU"/>
        </w:rPr>
        <w:t xml:space="preserve"> баллов - незачет</w:t>
      </w:r>
    </w:p>
    <w:p w:rsidR="008179BA" w:rsidRPr="008179BA" w:rsidRDefault="008179BA" w:rsidP="008179BA">
      <w:pPr>
        <w:rPr>
          <w:rFonts w:ascii="Times New Roman" w:hAnsi="Times New Roman" w:cs="Times New Roman"/>
          <w:b/>
          <w:sz w:val="24"/>
          <w:szCs w:val="24"/>
          <w:lang w:val="ru-RU"/>
        </w:rPr>
      </w:pPr>
    </w:p>
    <w:p w:rsidR="008179BA" w:rsidRDefault="008179BA" w:rsidP="008179BA">
      <w:pPr>
        <w:spacing w:line="240" w:lineRule="auto"/>
        <w:jc w:val="both"/>
        <w:rPr>
          <w:lang w:val="ru-RU"/>
        </w:rPr>
      </w:pPr>
    </w:p>
    <w:p w:rsidR="008179BA" w:rsidRPr="008179BA" w:rsidRDefault="008179BA" w:rsidP="008179BA">
      <w:pPr>
        <w:spacing w:line="240" w:lineRule="auto"/>
        <w:jc w:val="both"/>
        <w:rPr>
          <w:rStyle w:val="a6"/>
          <w:lang w:val="ru-RU"/>
        </w:rPr>
      </w:pPr>
    </w:p>
    <w:sectPr w:rsidR="008179BA" w:rsidRPr="008179BA" w:rsidSect="00815A14">
      <w:pgSz w:w="12240" w:h="15840"/>
      <w:pgMar w:top="426" w:right="850"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14F1" w:rsidRDefault="00B214F1" w:rsidP="007E5D9B">
      <w:pPr>
        <w:spacing w:after="0" w:line="240" w:lineRule="auto"/>
      </w:pPr>
      <w:r>
        <w:separator/>
      </w:r>
    </w:p>
  </w:endnote>
  <w:endnote w:type="continuationSeparator" w:id="0">
    <w:p w:rsidR="00B214F1" w:rsidRDefault="00B214F1" w:rsidP="007E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5FD" w:rsidRDefault="009C45FD">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3908897"/>
      <w:docPartObj>
        <w:docPartGallery w:val="Page Numbers (Bottom of Page)"/>
        <w:docPartUnique/>
      </w:docPartObj>
    </w:sdtPr>
    <w:sdtContent>
      <w:bookmarkStart w:id="1" w:name="_GoBack" w:displacedByCustomXml="prev"/>
      <w:bookmarkEnd w:id="1" w:displacedByCustomXml="prev"/>
      <w:p w:rsidR="009C45FD" w:rsidRDefault="009C45FD">
        <w:pPr>
          <w:pStyle w:val="afc"/>
          <w:jc w:val="right"/>
        </w:pPr>
        <w:r>
          <w:fldChar w:fldCharType="begin"/>
        </w:r>
        <w:r>
          <w:instrText>PAGE   \* MERGEFORMAT</w:instrText>
        </w:r>
        <w:r>
          <w:fldChar w:fldCharType="separate"/>
        </w:r>
        <w:r>
          <w:rPr>
            <w:lang w:val="ru-RU"/>
          </w:rPr>
          <w:t>2</w:t>
        </w:r>
        <w:r>
          <w:fldChar w:fldCharType="end"/>
        </w:r>
      </w:p>
    </w:sdtContent>
  </w:sdt>
  <w:p w:rsidR="009C45FD" w:rsidRDefault="009C45FD">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5FD" w:rsidRDefault="009C45FD">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14F1" w:rsidRDefault="00B214F1" w:rsidP="007E5D9B">
      <w:pPr>
        <w:spacing w:after="0" w:line="240" w:lineRule="auto"/>
      </w:pPr>
      <w:r>
        <w:separator/>
      </w:r>
    </w:p>
  </w:footnote>
  <w:footnote w:type="continuationSeparator" w:id="0">
    <w:p w:rsidR="00B214F1" w:rsidRDefault="00B214F1" w:rsidP="007E5D9B">
      <w:pPr>
        <w:spacing w:after="0" w:line="240" w:lineRule="auto"/>
      </w:pPr>
      <w:r>
        <w:continuationSeparator/>
      </w:r>
    </w:p>
  </w:footnote>
  <w:footnote w:id="1">
    <w:p w:rsidR="0077603C" w:rsidRDefault="0077603C" w:rsidP="0086778B">
      <w:pPr>
        <w:pStyle w:val="ad"/>
      </w:pPr>
      <w:r>
        <w:rPr>
          <w:rStyle w:val="af8"/>
        </w:rPr>
        <w:footnoteRef/>
      </w:r>
      <w:r>
        <w:t xml:space="preserve"> «З</w:t>
      </w:r>
      <w:r w:rsidRPr="0047103F">
        <w:rPr>
          <w:rFonts w:ascii="Times New Roman" w:hAnsi="Times New Roman" w:cs="Times New Roman"/>
        </w:rPr>
        <w:t>ачет</w:t>
      </w:r>
      <w:r>
        <w:rPr>
          <w:rFonts w:ascii="Times New Roman" w:hAnsi="Times New Roman" w:cs="Times New Roman"/>
        </w:rPr>
        <w:t>»</w:t>
      </w:r>
      <w:r w:rsidRPr="0047103F">
        <w:rPr>
          <w:rFonts w:ascii="Times New Roman" w:hAnsi="Times New Roman" w:cs="Times New Roman"/>
          <w:u w:val="single"/>
        </w:rPr>
        <w:t xml:space="preserve"> </w:t>
      </w:r>
      <w:r w:rsidRPr="0047103F">
        <w:rPr>
          <w:rFonts w:ascii="Times New Roman" w:hAnsi="Times New Roman" w:cs="Times New Roman"/>
        </w:rPr>
        <w:t xml:space="preserve">по факультативной дисциплине ставится по </w:t>
      </w:r>
      <w:r w:rsidRPr="0047103F">
        <w:t>результатам</w:t>
      </w:r>
      <w:r>
        <w:t xml:space="preserve"> (</w:t>
      </w:r>
      <w:r w:rsidRPr="0047103F">
        <w:rPr>
          <w:rFonts w:ascii="Times New Roman" w:hAnsi="Times New Roman" w:cs="Times New Roman"/>
        </w:rPr>
        <w:t>формам отчетности) в конце каждого учебного года</w:t>
      </w:r>
      <w:r>
        <w:rPr>
          <w:rFonts w:ascii="Times New Roman" w:hAnsi="Times New Roman" w:cs="Times New Roman"/>
        </w:rPr>
        <w:t>.</w:t>
      </w:r>
    </w:p>
    <w:p w:rsidR="0077603C" w:rsidRDefault="0077603C" w:rsidP="0086778B">
      <w:pPr>
        <w:pStyle w:val="ad"/>
      </w:pPr>
    </w:p>
  </w:footnote>
  <w:footnote w:id="2">
    <w:p w:rsidR="0077603C" w:rsidRDefault="0077603C" w:rsidP="0086778B">
      <w:pPr>
        <w:pStyle w:val="ad"/>
      </w:pPr>
      <w:r>
        <w:rPr>
          <w:rStyle w:val="af8"/>
        </w:rPr>
        <w:footnoteRef/>
      </w:r>
      <w:r>
        <w:t xml:space="preserve"> «З</w:t>
      </w:r>
      <w:r w:rsidRPr="0047103F">
        <w:rPr>
          <w:rFonts w:ascii="Times New Roman" w:hAnsi="Times New Roman" w:cs="Times New Roman"/>
        </w:rPr>
        <w:t>ачет</w:t>
      </w:r>
      <w:r>
        <w:rPr>
          <w:rFonts w:ascii="Times New Roman" w:hAnsi="Times New Roman" w:cs="Times New Roman"/>
        </w:rPr>
        <w:t>»</w:t>
      </w:r>
      <w:r w:rsidRPr="0047103F">
        <w:rPr>
          <w:rFonts w:ascii="Times New Roman" w:hAnsi="Times New Roman" w:cs="Times New Roman"/>
          <w:u w:val="single"/>
        </w:rPr>
        <w:t xml:space="preserve"> </w:t>
      </w:r>
      <w:r w:rsidRPr="0047103F">
        <w:rPr>
          <w:rFonts w:ascii="Times New Roman" w:hAnsi="Times New Roman" w:cs="Times New Roman"/>
        </w:rPr>
        <w:t xml:space="preserve">по факультативной дисциплине ставится по </w:t>
      </w:r>
      <w:r w:rsidRPr="0047103F">
        <w:t>результатам</w:t>
      </w:r>
      <w:r>
        <w:t xml:space="preserve"> (</w:t>
      </w:r>
      <w:r w:rsidRPr="0047103F">
        <w:rPr>
          <w:rFonts w:ascii="Times New Roman" w:hAnsi="Times New Roman" w:cs="Times New Roman"/>
        </w:rPr>
        <w:t>формам отчетности) в конце каждого учебного года</w:t>
      </w:r>
      <w:r>
        <w:rPr>
          <w:rFonts w:ascii="Times New Roman" w:hAnsi="Times New Roman" w:cs="Times New Roman"/>
        </w:rPr>
        <w:t>.</w:t>
      </w:r>
    </w:p>
    <w:p w:rsidR="0077603C" w:rsidRDefault="0077603C" w:rsidP="0086778B">
      <w:pPr>
        <w:pStyle w:val="ad"/>
      </w:pPr>
    </w:p>
  </w:footnote>
  <w:footnote w:id="3">
    <w:p w:rsidR="0077603C" w:rsidRDefault="0077603C" w:rsidP="007E5D9B">
      <w:pPr>
        <w:pStyle w:val="ad"/>
      </w:pPr>
      <w:r>
        <w:rPr>
          <w:rStyle w:val="af8"/>
        </w:rPr>
        <w:footnoteRef/>
      </w:r>
      <w:r>
        <w:t xml:space="preserve"> «З</w:t>
      </w:r>
      <w:r w:rsidRPr="0047103F">
        <w:rPr>
          <w:rFonts w:ascii="Times New Roman" w:hAnsi="Times New Roman" w:cs="Times New Roman"/>
        </w:rPr>
        <w:t>ачет</w:t>
      </w:r>
      <w:r>
        <w:rPr>
          <w:rFonts w:ascii="Times New Roman" w:hAnsi="Times New Roman" w:cs="Times New Roman"/>
        </w:rPr>
        <w:t>»</w:t>
      </w:r>
      <w:r w:rsidRPr="0047103F">
        <w:rPr>
          <w:rFonts w:ascii="Times New Roman" w:hAnsi="Times New Roman" w:cs="Times New Roman"/>
          <w:u w:val="single"/>
        </w:rPr>
        <w:t xml:space="preserve"> </w:t>
      </w:r>
      <w:r w:rsidRPr="0047103F">
        <w:rPr>
          <w:rFonts w:ascii="Times New Roman" w:hAnsi="Times New Roman" w:cs="Times New Roman"/>
        </w:rPr>
        <w:t xml:space="preserve">по факультативной дисциплине ставится по </w:t>
      </w:r>
      <w:r w:rsidRPr="0047103F">
        <w:t>результатам</w:t>
      </w:r>
      <w:r>
        <w:t xml:space="preserve"> (</w:t>
      </w:r>
      <w:r w:rsidRPr="0047103F">
        <w:rPr>
          <w:rFonts w:ascii="Times New Roman" w:hAnsi="Times New Roman" w:cs="Times New Roman"/>
        </w:rPr>
        <w:t>формам отчетности) в конце каждого учебного года</w:t>
      </w:r>
      <w:r>
        <w:rPr>
          <w:rFonts w:ascii="Times New Roman" w:hAnsi="Times New Roman" w:cs="Times New Roman"/>
        </w:rPr>
        <w:t>.</w:t>
      </w:r>
    </w:p>
    <w:p w:rsidR="0077603C" w:rsidRDefault="0077603C">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5FD" w:rsidRDefault="009C45FD">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5FD" w:rsidRDefault="009C45FD">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C45FD" w:rsidRDefault="009C45F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3746"/>
    <w:multiLevelType w:val="hybridMultilevel"/>
    <w:tmpl w:val="4C78E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A4797"/>
    <w:multiLevelType w:val="hybridMultilevel"/>
    <w:tmpl w:val="4ACC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862F92"/>
    <w:multiLevelType w:val="hybridMultilevel"/>
    <w:tmpl w:val="011263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744C59"/>
    <w:multiLevelType w:val="hybridMultilevel"/>
    <w:tmpl w:val="5CC0AF68"/>
    <w:lvl w:ilvl="0" w:tplc="A2CA8ABC">
      <w:start w:val="1"/>
      <w:numFmt w:val="decimal"/>
      <w:lvlText w:val="%1."/>
      <w:lvlJc w:val="left"/>
      <w:pPr>
        <w:ind w:left="36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115656"/>
    <w:multiLevelType w:val="multilevel"/>
    <w:tmpl w:val="EDFC8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D2637"/>
    <w:multiLevelType w:val="hybridMultilevel"/>
    <w:tmpl w:val="2636337E"/>
    <w:lvl w:ilvl="0" w:tplc="19B6A1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2962F3"/>
    <w:multiLevelType w:val="hybridMultilevel"/>
    <w:tmpl w:val="DB365CD6"/>
    <w:lvl w:ilvl="0" w:tplc="0419000F">
      <w:start w:val="1"/>
      <w:numFmt w:val="decimal"/>
      <w:pStyle w:val="10"/>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3F6D38"/>
    <w:multiLevelType w:val="hybridMultilevel"/>
    <w:tmpl w:val="8FC4DD5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35287CDB"/>
    <w:multiLevelType w:val="hybridMultilevel"/>
    <w:tmpl w:val="CA9E8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F54A86"/>
    <w:multiLevelType w:val="multilevel"/>
    <w:tmpl w:val="59C44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F622A7"/>
    <w:multiLevelType w:val="multilevel"/>
    <w:tmpl w:val="9CC6D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956593"/>
    <w:multiLevelType w:val="hybridMultilevel"/>
    <w:tmpl w:val="C250257C"/>
    <w:lvl w:ilvl="0" w:tplc="B6C886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E1091F"/>
    <w:multiLevelType w:val="hybridMultilevel"/>
    <w:tmpl w:val="3D4884C2"/>
    <w:lvl w:ilvl="0" w:tplc="822AF51A">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D90517"/>
    <w:multiLevelType w:val="hybridMultilevel"/>
    <w:tmpl w:val="DA7ED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EB273E"/>
    <w:multiLevelType w:val="hybridMultilevel"/>
    <w:tmpl w:val="4BE86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F24B99"/>
    <w:multiLevelType w:val="hybridMultilevel"/>
    <w:tmpl w:val="EBDAA9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424118A"/>
    <w:multiLevelType w:val="hybridMultilevel"/>
    <w:tmpl w:val="17848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042544"/>
    <w:multiLevelType w:val="hybridMultilevel"/>
    <w:tmpl w:val="37AC0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9E2D9F"/>
    <w:multiLevelType w:val="hybridMultilevel"/>
    <w:tmpl w:val="D0CA6B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71906926"/>
    <w:multiLevelType w:val="hybridMultilevel"/>
    <w:tmpl w:val="25FEE44E"/>
    <w:lvl w:ilvl="0" w:tplc="BBBED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06DD"/>
    <w:multiLevelType w:val="hybridMultilevel"/>
    <w:tmpl w:val="E11460F2"/>
    <w:lvl w:ilvl="0" w:tplc="0419000F">
      <w:start w:val="1"/>
      <w:numFmt w:val="decimal"/>
      <w:lvlText w:val="%1."/>
      <w:lvlJc w:val="left"/>
      <w:pPr>
        <w:ind w:left="644" w:hanging="360"/>
      </w:p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num w:numId="1">
    <w:abstractNumId w:val="8"/>
  </w:num>
  <w:num w:numId="2">
    <w:abstractNumId w:val="2"/>
  </w:num>
  <w:num w:numId="3">
    <w:abstractNumId w:val="13"/>
  </w:num>
  <w:num w:numId="4">
    <w:abstractNumId w:val="16"/>
  </w:num>
  <w:num w:numId="5">
    <w:abstractNumId w:val="14"/>
  </w:num>
  <w:num w:numId="6">
    <w:abstractNumId w:val="5"/>
  </w:num>
  <w:num w:numId="7">
    <w:abstractNumId w:val="11"/>
  </w:num>
  <w:num w:numId="8">
    <w:abstractNumId w:val="15"/>
  </w:num>
  <w:num w:numId="9">
    <w:abstractNumId w:val="3"/>
  </w:num>
  <w:num w:numId="10">
    <w:abstractNumId w:val="4"/>
  </w:num>
  <w:num w:numId="11">
    <w:abstractNumId w:val="10"/>
  </w:num>
  <w:num w:numId="12">
    <w:abstractNumId w:val="6"/>
  </w:num>
  <w:num w:numId="13">
    <w:abstractNumId w:val="0"/>
  </w:num>
  <w:num w:numId="14">
    <w:abstractNumId w:val="20"/>
  </w:num>
  <w:num w:numId="15">
    <w:abstractNumId w:val="17"/>
  </w:num>
  <w:num w:numId="16">
    <w:abstractNumId w:val="19"/>
  </w:num>
  <w:num w:numId="17">
    <w:abstractNumId w:val="7"/>
  </w:num>
  <w:num w:numId="18">
    <w:abstractNumId w:val="18"/>
  </w:num>
  <w:num w:numId="19">
    <w:abstractNumId w:val="9"/>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4F"/>
    <w:rsid w:val="00033F8C"/>
    <w:rsid w:val="00042E0D"/>
    <w:rsid w:val="00053866"/>
    <w:rsid w:val="00057DEB"/>
    <w:rsid w:val="000612BF"/>
    <w:rsid w:val="00065A61"/>
    <w:rsid w:val="00066D52"/>
    <w:rsid w:val="00080C7C"/>
    <w:rsid w:val="00081B56"/>
    <w:rsid w:val="000873DD"/>
    <w:rsid w:val="000A2CDF"/>
    <w:rsid w:val="000C5B1A"/>
    <w:rsid w:val="000F14E4"/>
    <w:rsid w:val="000F735B"/>
    <w:rsid w:val="00152D6A"/>
    <w:rsid w:val="001A4758"/>
    <w:rsid w:val="001B4556"/>
    <w:rsid w:val="001F0F31"/>
    <w:rsid w:val="001F5E12"/>
    <w:rsid w:val="00220188"/>
    <w:rsid w:val="00242A9B"/>
    <w:rsid w:val="00253C19"/>
    <w:rsid w:val="002646ED"/>
    <w:rsid w:val="00272830"/>
    <w:rsid w:val="002A0BBF"/>
    <w:rsid w:val="002B5051"/>
    <w:rsid w:val="002B5652"/>
    <w:rsid w:val="002C014F"/>
    <w:rsid w:val="002C6B73"/>
    <w:rsid w:val="002E0B34"/>
    <w:rsid w:val="003047CA"/>
    <w:rsid w:val="003152D4"/>
    <w:rsid w:val="003242E6"/>
    <w:rsid w:val="00363271"/>
    <w:rsid w:val="003724CE"/>
    <w:rsid w:val="003906A2"/>
    <w:rsid w:val="003B5C5E"/>
    <w:rsid w:val="003B6AF1"/>
    <w:rsid w:val="003D0791"/>
    <w:rsid w:val="004115F3"/>
    <w:rsid w:val="004265E3"/>
    <w:rsid w:val="00431A14"/>
    <w:rsid w:val="0044009C"/>
    <w:rsid w:val="00462774"/>
    <w:rsid w:val="00462C79"/>
    <w:rsid w:val="0047103F"/>
    <w:rsid w:val="004A32FD"/>
    <w:rsid w:val="004B2738"/>
    <w:rsid w:val="004B7EAA"/>
    <w:rsid w:val="004E776C"/>
    <w:rsid w:val="005071E8"/>
    <w:rsid w:val="00512DD2"/>
    <w:rsid w:val="00512FBD"/>
    <w:rsid w:val="00536BFA"/>
    <w:rsid w:val="005471B0"/>
    <w:rsid w:val="00564646"/>
    <w:rsid w:val="0058293C"/>
    <w:rsid w:val="00585A0F"/>
    <w:rsid w:val="005871CD"/>
    <w:rsid w:val="00591942"/>
    <w:rsid w:val="005D728B"/>
    <w:rsid w:val="00624A21"/>
    <w:rsid w:val="006624FE"/>
    <w:rsid w:val="006B393A"/>
    <w:rsid w:val="006C5A89"/>
    <w:rsid w:val="006E1011"/>
    <w:rsid w:val="006E1C31"/>
    <w:rsid w:val="006E4368"/>
    <w:rsid w:val="006E48D0"/>
    <w:rsid w:val="006F23DC"/>
    <w:rsid w:val="00717E94"/>
    <w:rsid w:val="00726E05"/>
    <w:rsid w:val="007524F5"/>
    <w:rsid w:val="00762D59"/>
    <w:rsid w:val="00766E46"/>
    <w:rsid w:val="0077603C"/>
    <w:rsid w:val="007A1F25"/>
    <w:rsid w:val="007C57D0"/>
    <w:rsid w:val="007E5D9B"/>
    <w:rsid w:val="00815A14"/>
    <w:rsid w:val="008177F4"/>
    <w:rsid w:val="008179BA"/>
    <w:rsid w:val="00866B43"/>
    <w:rsid w:val="0086778B"/>
    <w:rsid w:val="00870DCF"/>
    <w:rsid w:val="008A4E29"/>
    <w:rsid w:val="008D46A2"/>
    <w:rsid w:val="008D7AA5"/>
    <w:rsid w:val="009651AC"/>
    <w:rsid w:val="00981374"/>
    <w:rsid w:val="0098651D"/>
    <w:rsid w:val="00996330"/>
    <w:rsid w:val="009B66B8"/>
    <w:rsid w:val="009C45FD"/>
    <w:rsid w:val="00A07352"/>
    <w:rsid w:val="00A13A4E"/>
    <w:rsid w:val="00A27737"/>
    <w:rsid w:val="00A575B6"/>
    <w:rsid w:val="00AE5EC4"/>
    <w:rsid w:val="00B214F1"/>
    <w:rsid w:val="00B32468"/>
    <w:rsid w:val="00B920C7"/>
    <w:rsid w:val="00C44F1D"/>
    <w:rsid w:val="00C52653"/>
    <w:rsid w:val="00C97FA0"/>
    <w:rsid w:val="00CC325E"/>
    <w:rsid w:val="00CD5EA5"/>
    <w:rsid w:val="00CE107E"/>
    <w:rsid w:val="00D15968"/>
    <w:rsid w:val="00D329F2"/>
    <w:rsid w:val="00D644B3"/>
    <w:rsid w:val="00D71059"/>
    <w:rsid w:val="00D8111F"/>
    <w:rsid w:val="00D8465D"/>
    <w:rsid w:val="00D87C7A"/>
    <w:rsid w:val="00DA1843"/>
    <w:rsid w:val="00DA29D7"/>
    <w:rsid w:val="00DA68A7"/>
    <w:rsid w:val="00DC46AA"/>
    <w:rsid w:val="00DF5927"/>
    <w:rsid w:val="00E10EF3"/>
    <w:rsid w:val="00E60EE5"/>
    <w:rsid w:val="00E902C2"/>
    <w:rsid w:val="00F1303F"/>
    <w:rsid w:val="00F16E6E"/>
    <w:rsid w:val="00F2524F"/>
    <w:rsid w:val="00F25751"/>
    <w:rsid w:val="00F30204"/>
    <w:rsid w:val="00F31CDE"/>
    <w:rsid w:val="00F43F3F"/>
    <w:rsid w:val="00FA0E25"/>
    <w:rsid w:val="00FB0563"/>
    <w:rsid w:val="00FC4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0933F-7BD7-4F80-81E5-EEC35D20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EC4"/>
    <w:rPr>
      <w:lang w:val="en-US"/>
    </w:rPr>
  </w:style>
  <w:style w:type="paragraph" w:styleId="1">
    <w:name w:val="heading 1"/>
    <w:next w:val="a"/>
    <w:link w:val="11"/>
    <w:uiPriority w:val="9"/>
    <w:unhideWhenUsed/>
    <w:qFormat/>
    <w:rsid w:val="00AE5EC4"/>
    <w:pPr>
      <w:keepNext/>
      <w:keepLines/>
      <w:spacing w:after="3"/>
      <w:ind w:left="10" w:right="64" w:hanging="10"/>
      <w:jc w:val="center"/>
      <w:outlineLvl w:val="0"/>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semiHidden/>
    <w:unhideWhenUsed/>
    <w:qFormat/>
    <w:rsid w:val="00AE5E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F2524F"/>
    <w:pPr>
      <w:ind w:left="720"/>
      <w:contextualSpacing/>
    </w:pPr>
  </w:style>
  <w:style w:type="table" w:styleId="a5">
    <w:name w:val="Table Grid"/>
    <w:basedOn w:val="a1"/>
    <w:uiPriority w:val="39"/>
    <w:rsid w:val="00F2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24F"/>
    <w:pPr>
      <w:autoSpaceDE w:val="0"/>
      <w:autoSpaceDN w:val="0"/>
      <w:adjustRightInd w:val="0"/>
      <w:spacing w:after="0" w:line="240" w:lineRule="auto"/>
    </w:pPr>
    <w:rPr>
      <w:rFonts w:ascii="Cambria" w:eastAsia="Calibri" w:hAnsi="Cambria" w:cs="Cambria"/>
      <w:color w:val="000000"/>
      <w:sz w:val="24"/>
      <w:szCs w:val="24"/>
      <w:lang w:eastAsia="ru-RU"/>
    </w:rPr>
  </w:style>
  <w:style w:type="character" w:styleId="a6">
    <w:name w:val="Hyperlink"/>
    <w:basedOn w:val="a0"/>
    <w:uiPriority w:val="99"/>
    <w:unhideWhenUsed/>
    <w:rsid w:val="00F2524F"/>
    <w:rPr>
      <w:color w:val="0000FF"/>
      <w:u w:val="single"/>
    </w:rPr>
  </w:style>
  <w:style w:type="character" w:customStyle="1" w:styleId="a4">
    <w:name w:val="Абзац списка Знак"/>
    <w:aliases w:val="ПАРАГРАФ Знак"/>
    <w:link w:val="a3"/>
    <w:uiPriority w:val="34"/>
    <w:locked/>
    <w:rsid w:val="00F2524F"/>
    <w:rPr>
      <w:lang w:val="en-US"/>
    </w:rPr>
  </w:style>
  <w:style w:type="paragraph" w:styleId="a7">
    <w:name w:val="annotation text"/>
    <w:basedOn w:val="a"/>
    <w:link w:val="a8"/>
    <w:uiPriority w:val="99"/>
    <w:unhideWhenUsed/>
    <w:rsid w:val="00F2524F"/>
    <w:pPr>
      <w:spacing w:line="240" w:lineRule="auto"/>
    </w:pPr>
    <w:rPr>
      <w:sz w:val="20"/>
      <w:szCs w:val="20"/>
      <w:lang w:val="ru-RU"/>
    </w:rPr>
  </w:style>
  <w:style w:type="character" w:customStyle="1" w:styleId="a8">
    <w:name w:val="Текст примечания Знак"/>
    <w:basedOn w:val="a0"/>
    <w:link w:val="a7"/>
    <w:uiPriority w:val="99"/>
    <w:rsid w:val="00F2524F"/>
    <w:rPr>
      <w:sz w:val="20"/>
      <w:szCs w:val="20"/>
    </w:rPr>
  </w:style>
  <w:style w:type="paragraph" w:customStyle="1" w:styleId="a9">
    <w:name w:val="Нормальный (таблица)"/>
    <w:basedOn w:val="a"/>
    <w:next w:val="a"/>
    <w:uiPriority w:val="99"/>
    <w:rsid w:val="0098651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val="ru-RU" w:eastAsia="ru-RU"/>
    </w:rPr>
  </w:style>
  <w:style w:type="paragraph" w:customStyle="1" w:styleId="aa">
    <w:name w:val="Прижатый влево"/>
    <w:basedOn w:val="a"/>
    <w:next w:val="a"/>
    <w:uiPriority w:val="99"/>
    <w:rsid w:val="0098651D"/>
    <w:pPr>
      <w:widowControl w:val="0"/>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character" w:customStyle="1" w:styleId="11">
    <w:name w:val="Заголовок 1 Знак"/>
    <w:basedOn w:val="a0"/>
    <w:link w:val="1"/>
    <w:uiPriority w:val="9"/>
    <w:rsid w:val="00AE5EC4"/>
    <w:rPr>
      <w:rFonts w:ascii="Times New Roman" w:eastAsia="Times New Roman" w:hAnsi="Times New Roman" w:cs="Times New Roman"/>
      <w:b/>
      <w:color w:val="000000"/>
      <w:sz w:val="24"/>
      <w:lang w:eastAsia="ru-RU"/>
    </w:rPr>
  </w:style>
  <w:style w:type="paragraph" w:customStyle="1" w:styleId="Standarduseruseruser">
    <w:name w:val="Standard (user) (user) (user)"/>
    <w:rsid w:val="00AE5EC4"/>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ab">
    <w:name w:val="Plain Text"/>
    <w:basedOn w:val="a"/>
    <w:link w:val="ac"/>
    <w:rsid w:val="00AE5EC4"/>
    <w:pPr>
      <w:spacing w:after="0" w:line="240" w:lineRule="auto"/>
    </w:pPr>
    <w:rPr>
      <w:rFonts w:ascii="Consolas" w:eastAsia="Times New Roman" w:hAnsi="Consolas" w:cs="Times New Roman"/>
      <w:sz w:val="21"/>
      <w:szCs w:val="21"/>
    </w:rPr>
  </w:style>
  <w:style w:type="character" w:customStyle="1" w:styleId="ac">
    <w:name w:val="Текст Знак"/>
    <w:basedOn w:val="a0"/>
    <w:link w:val="ab"/>
    <w:rsid w:val="00AE5EC4"/>
    <w:rPr>
      <w:rFonts w:ascii="Consolas" w:eastAsia="Times New Roman" w:hAnsi="Consolas" w:cs="Times New Roman"/>
      <w:sz w:val="21"/>
      <w:szCs w:val="21"/>
    </w:rPr>
  </w:style>
  <w:style w:type="paragraph" w:styleId="ad">
    <w:name w:val="footnote text"/>
    <w:aliases w:val="Знак Знак,Знак Знак Знак,Знак Знак1,Знак,single space,footnote text,Текст сноски-FN,Footnote Text Char Знак Знак,Footnote Text Char Знак,Текст сноски Знак Знак,Текст сноски Знак1 Знак Знак,Текст сноски Знак Знак Знак Знак, Знак,FOOTNOTES"/>
    <w:basedOn w:val="a"/>
    <w:link w:val="ae"/>
    <w:uiPriority w:val="99"/>
    <w:rsid w:val="00AE5EC4"/>
    <w:pPr>
      <w:spacing w:after="0" w:line="240" w:lineRule="auto"/>
    </w:pPr>
    <w:rPr>
      <w:rFonts w:ascii="Calibri" w:eastAsia="Calibri" w:hAnsi="Calibri" w:cs="Calibri"/>
      <w:sz w:val="20"/>
      <w:szCs w:val="20"/>
      <w:lang w:val="ru-RU" w:eastAsia="ru-RU"/>
    </w:rPr>
  </w:style>
  <w:style w:type="character" w:customStyle="1" w:styleId="ae">
    <w:name w:val="Текст сноски Знак"/>
    <w:aliases w:val="Знак Знак Знак1,Знак Знак Знак Знак,Знак Знак1 Знак,Знак Знак2,single space Знак,footnote text Знак,Текст сноски-FN Знак,Footnote Text Char Знак Знак Знак,Footnote Text Char Знак Знак1,Текст сноски Знак Знак Знак, Знак Знак"/>
    <w:basedOn w:val="a0"/>
    <w:link w:val="ad"/>
    <w:uiPriority w:val="99"/>
    <w:rsid w:val="00AE5EC4"/>
    <w:rPr>
      <w:rFonts w:ascii="Calibri" w:eastAsia="Calibri" w:hAnsi="Calibri" w:cs="Calibri"/>
      <w:sz w:val="20"/>
      <w:szCs w:val="20"/>
      <w:lang w:eastAsia="ru-RU"/>
    </w:rPr>
  </w:style>
  <w:style w:type="paragraph" w:customStyle="1" w:styleId="12">
    <w:name w:val="Абзац списка1"/>
    <w:basedOn w:val="a"/>
    <w:rsid w:val="00AE5EC4"/>
    <w:pPr>
      <w:spacing w:after="0" w:line="240" w:lineRule="auto"/>
      <w:ind w:left="720"/>
      <w:contextualSpacing/>
    </w:pPr>
    <w:rPr>
      <w:rFonts w:ascii="Times New Roman" w:eastAsia="Calibri" w:hAnsi="Times New Roman" w:cs="Times New Roman"/>
      <w:sz w:val="20"/>
      <w:szCs w:val="20"/>
      <w:lang w:val="ru-RU" w:eastAsia="ru-RU"/>
    </w:rPr>
  </w:style>
  <w:style w:type="paragraph" w:styleId="af">
    <w:name w:val="Normal (Web)"/>
    <w:aliases w:val="Обычный (веб) Знак,Обычный (Web) Знак,Обычный (Web)"/>
    <w:basedOn w:val="a"/>
    <w:link w:val="af0"/>
    <w:uiPriority w:val="99"/>
    <w:qFormat/>
    <w:rsid w:val="00AE5EC4"/>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customStyle="1" w:styleId="af1">
    <w:name w:val="литература"/>
    <w:basedOn w:val="3"/>
    <w:link w:val="af2"/>
    <w:rsid w:val="00AE5EC4"/>
    <w:pPr>
      <w:keepNext w:val="0"/>
      <w:keepLines w:val="0"/>
      <w:spacing w:before="0" w:after="200" w:line="240" w:lineRule="auto"/>
      <w:ind w:left="786" w:hanging="360"/>
      <w:jc w:val="center"/>
    </w:pPr>
    <w:rPr>
      <w:rFonts w:ascii="Times New Roman" w:eastAsia="Times New Roman" w:hAnsi="Times New Roman" w:cs="Times New Roman"/>
      <w:lang w:eastAsia="ru-RU"/>
    </w:rPr>
  </w:style>
  <w:style w:type="character" w:customStyle="1" w:styleId="af2">
    <w:name w:val="литература Знак"/>
    <w:basedOn w:val="30"/>
    <w:link w:val="af1"/>
    <w:locked/>
    <w:rsid w:val="00AE5EC4"/>
    <w:rPr>
      <w:rFonts w:ascii="Times New Roman" w:eastAsia="Times New Roman" w:hAnsi="Times New Roman" w:cs="Times New Roman"/>
      <w:color w:val="1F4D78" w:themeColor="accent1" w:themeShade="7F"/>
      <w:sz w:val="24"/>
      <w:szCs w:val="24"/>
      <w:lang w:val="en-US" w:eastAsia="ru-RU"/>
    </w:rPr>
  </w:style>
  <w:style w:type="character" w:customStyle="1" w:styleId="af0">
    <w:name w:val="Обычный (Интернет) Знак"/>
    <w:aliases w:val="Обычный (веб) Знак Знак,Обычный (Web) Знак Знак,Обычный (Web) Знак1"/>
    <w:link w:val="af"/>
    <w:uiPriority w:val="99"/>
    <w:locked/>
    <w:rsid w:val="00AE5EC4"/>
    <w:rPr>
      <w:rFonts w:ascii="Times New Roman" w:eastAsia="Times New Roman" w:hAnsi="Times New Roman" w:cs="Times New Roman"/>
      <w:color w:val="000000"/>
      <w:sz w:val="24"/>
      <w:szCs w:val="24"/>
      <w:lang w:eastAsia="ru-RU"/>
    </w:rPr>
  </w:style>
  <w:style w:type="paragraph" w:customStyle="1" w:styleId="10">
    <w:name w:val="Обычный + После:  10 пт"/>
    <w:aliases w:val="Междустр.интервал:  полуторный"/>
    <w:basedOn w:val="a"/>
    <w:rsid w:val="00AE5EC4"/>
    <w:pPr>
      <w:numPr>
        <w:numId w:val="12"/>
      </w:numPr>
      <w:spacing w:after="200" w:line="36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AE5EC4"/>
    <w:rPr>
      <w:rFonts w:asciiTheme="majorHAnsi" w:eastAsiaTheme="majorEastAsia" w:hAnsiTheme="majorHAnsi" w:cstheme="majorBidi"/>
      <w:color w:val="1F4D78" w:themeColor="accent1" w:themeShade="7F"/>
      <w:sz w:val="24"/>
      <w:szCs w:val="24"/>
      <w:lang w:val="en-US"/>
    </w:rPr>
  </w:style>
  <w:style w:type="paragraph" w:styleId="af3">
    <w:name w:val="Title"/>
    <w:basedOn w:val="a"/>
    <w:link w:val="13"/>
    <w:qFormat/>
    <w:rsid w:val="004E776C"/>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af4">
    <w:name w:val="Заголовок Знак"/>
    <w:basedOn w:val="a0"/>
    <w:rsid w:val="004E776C"/>
    <w:rPr>
      <w:rFonts w:asciiTheme="majorHAnsi" w:eastAsiaTheme="majorEastAsia" w:hAnsiTheme="majorHAnsi" w:cstheme="majorBidi"/>
      <w:spacing w:val="-10"/>
      <w:kern w:val="28"/>
      <w:sz w:val="56"/>
      <w:szCs w:val="56"/>
      <w:lang w:val="en-US"/>
    </w:rPr>
  </w:style>
  <w:style w:type="character" w:customStyle="1" w:styleId="13">
    <w:name w:val="Заголовок Знак1"/>
    <w:basedOn w:val="a0"/>
    <w:link w:val="af3"/>
    <w:rsid w:val="004E776C"/>
    <w:rPr>
      <w:rFonts w:ascii="Times New Roman" w:eastAsia="Times New Roman" w:hAnsi="Times New Roman" w:cs="Times New Roman"/>
      <w:b/>
      <w:bCs/>
      <w:sz w:val="24"/>
      <w:szCs w:val="24"/>
      <w:lang w:eastAsia="ru-RU"/>
    </w:rPr>
  </w:style>
  <w:style w:type="paragraph" w:styleId="af5">
    <w:name w:val="Document Map"/>
    <w:basedOn w:val="a"/>
    <w:link w:val="af6"/>
    <w:uiPriority w:val="99"/>
    <w:semiHidden/>
    <w:unhideWhenUsed/>
    <w:rsid w:val="00F31CDE"/>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F31CDE"/>
    <w:rPr>
      <w:rFonts w:ascii="Tahoma" w:hAnsi="Tahoma" w:cs="Tahoma"/>
      <w:sz w:val="16"/>
      <w:szCs w:val="16"/>
      <w:lang w:val="en-US"/>
    </w:rPr>
  </w:style>
  <w:style w:type="character" w:styleId="af7">
    <w:name w:val="FollowedHyperlink"/>
    <w:basedOn w:val="a0"/>
    <w:uiPriority w:val="99"/>
    <w:semiHidden/>
    <w:unhideWhenUsed/>
    <w:rsid w:val="00512DD2"/>
    <w:rPr>
      <w:color w:val="954F72" w:themeColor="followedHyperlink"/>
      <w:u w:val="single"/>
    </w:rPr>
  </w:style>
  <w:style w:type="character" w:customStyle="1" w:styleId="docdata">
    <w:name w:val="docdata"/>
    <w:aliases w:val="docy,v5,1208,bqiaagaaeyqcaaagiaiaaamfbaaabs0eaaaaaaaaaaaaaaaaaaaaaaaaaaaaaaaaaaaaaaaaaaaaaaaaaaaaaaaaaaaaaaaaaaaaaaaaaaaaaaaaaaaaaaaaaaaaaaaaaaaaaaaaaaaaaaaaaaaaaaaaaaaaaaaaaaaaaaaaaaaaaaaaaaaaaaaaaaaaaaaaaaaaaaaaaaaaaaaaaaaaaaaaaaaaaaaaaaaaaaaa"/>
    <w:basedOn w:val="a0"/>
    <w:rsid w:val="00C52653"/>
  </w:style>
  <w:style w:type="character" w:styleId="af8">
    <w:name w:val="footnote reference"/>
    <w:basedOn w:val="a0"/>
    <w:uiPriority w:val="99"/>
    <w:semiHidden/>
    <w:unhideWhenUsed/>
    <w:rsid w:val="007E5D9B"/>
    <w:rPr>
      <w:vertAlign w:val="superscript"/>
    </w:rPr>
  </w:style>
  <w:style w:type="character" w:styleId="af9">
    <w:name w:val="Unresolved Mention"/>
    <w:basedOn w:val="a0"/>
    <w:uiPriority w:val="99"/>
    <w:semiHidden/>
    <w:unhideWhenUsed/>
    <w:rsid w:val="002C6B73"/>
    <w:rPr>
      <w:color w:val="605E5C"/>
      <w:shd w:val="clear" w:color="auto" w:fill="E1DFDD"/>
    </w:rPr>
  </w:style>
  <w:style w:type="paragraph" w:styleId="afa">
    <w:name w:val="header"/>
    <w:basedOn w:val="a"/>
    <w:link w:val="afb"/>
    <w:uiPriority w:val="99"/>
    <w:unhideWhenUsed/>
    <w:rsid w:val="009C45F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9C45FD"/>
    <w:rPr>
      <w:lang w:val="en-US"/>
    </w:rPr>
  </w:style>
  <w:style w:type="paragraph" w:styleId="afc">
    <w:name w:val="footer"/>
    <w:basedOn w:val="a"/>
    <w:link w:val="afd"/>
    <w:uiPriority w:val="99"/>
    <w:unhideWhenUsed/>
    <w:rsid w:val="009C45FD"/>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9C45F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35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istina.msu.ru/download/46156614/1lT1in:O0hiORihP-JLK5BDj_tOwOA75ag/" TargetMode="External"/><Relationship Id="rId26" Type="http://schemas.openxmlformats.org/officeDocument/2006/relationships/hyperlink" Target="https://politec..econ.msu.ru/staff" TargetMode="External"/><Relationship Id="rId3" Type="http://schemas.openxmlformats.org/officeDocument/2006/relationships/styles" Target="styles.xml"/><Relationship Id="rId21" Type="http://schemas.openxmlformats.org/officeDocument/2006/relationships/hyperlink" Target="https://vak.minobrnauki.gov.ru/document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con.msu.ru/science/dc/" TargetMode="External"/><Relationship Id="rId25" Type="http://schemas.openxmlformats.org/officeDocument/2006/relationships/hyperlink" Target="https://politec.econ.msu.ru/" TargetMode="External"/><Relationship Id="rId2" Type="http://schemas.openxmlformats.org/officeDocument/2006/relationships/numbering" Target="numbering.xml"/><Relationship Id="rId16" Type="http://schemas.openxmlformats.org/officeDocument/2006/relationships/hyperlink" Target="https://www.econ.msu.ru/sys/raw.php?o=85414&amp;p=attachment" TargetMode="External"/><Relationship Id="rId20" Type="http://schemas.openxmlformats.org/officeDocument/2006/relationships/hyperlink" Target="https://www.elibrary.ru/titles.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con.msu.ru/elibrary/bookshelf/" TargetMode="External"/><Relationship Id="rId5" Type="http://schemas.openxmlformats.org/officeDocument/2006/relationships/webSettings" Target="webSettings.xml"/><Relationship Id="rId15" Type="http://schemas.openxmlformats.org/officeDocument/2006/relationships/hyperlink" Target="https://istina.msu.ru/dissertation_councils/by_organization/214524/documents/" TargetMode="External"/><Relationship Id="rId23" Type="http://schemas.openxmlformats.org/officeDocument/2006/relationships/hyperlink" Target="http://catalog.econ.msu.ru:8080/index.jsp" TargetMode="External"/><Relationship Id="rId28" Type="http://schemas.openxmlformats.org/officeDocument/2006/relationships/hyperlink" Target="mailto:vgpopova@yandex.ru" TargetMode="External"/><Relationship Id="rId10" Type="http://schemas.openxmlformats.org/officeDocument/2006/relationships/header" Target="header2.xml"/><Relationship Id="rId19" Type="http://schemas.openxmlformats.org/officeDocument/2006/relationships/hyperlink" Target="https://www.econ.msu.ru/sys/raw.php?o=74335&amp;p=attach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con.msu.ru/elibrary/is/inst_subs/" TargetMode="External"/><Relationship Id="rId27" Type="http://schemas.openxmlformats.org/officeDocument/2006/relationships/hyperlink" Target="mailto:porokhovskyaa@my.msu.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8914-5949-4F40-B8BD-6C704956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4348</Words>
  <Characters>24786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Gerasimenko Valentina Vasilievna</dc:creator>
  <cp:lastModifiedBy>Анатолий Пороховский</cp:lastModifiedBy>
  <cp:revision>4</cp:revision>
  <cp:lastPrinted>2024-02-02T19:20:00Z</cp:lastPrinted>
  <dcterms:created xsi:type="dcterms:W3CDTF">2023-12-03T14:56:00Z</dcterms:created>
  <dcterms:modified xsi:type="dcterms:W3CDTF">2024-02-02T19:21:00Z</dcterms:modified>
</cp:coreProperties>
</file>