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38" w:rsidRDefault="00582858" w:rsidP="00582858">
      <w:pPr>
        <w:pStyle w:val="a4"/>
        <w:spacing w:before="0" w:beforeAutospacing="0" w:after="0"/>
        <w:jc w:val="center"/>
        <w:rPr>
          <w:iCs/>
        </w:rPr>
      </w:pPr>
      <w:bookmarkStart w:id="0" w:name="_GoBack"/>
      <w:bookmarkEnd w:id="0"/>
      <w:r>
        <w:rPr>
          <w:iCs/>
        </w:rPr>
        <w:t>ОТЧЕТ О СТАЖИРОВКЕ</w:t>
      </w:r>
    </w:p>
    <w:p w:rsidR="00D44B38" w:rsidRDefault="00582858" w:rsidP="00582858">
      <w:pPr>
        <w:pStyle w:val="a4"/>
        <w:spacing w:before="0" w:beforeAutospacing="0" w:after="0"/>
        <w:jc w:val="center"/>
      </w:pPr>
      <w:r w:rsidRPr="00582858">
        <w:t xml:space="preserve">старшего </w:t>
      </w:r>
      <w:r>
        <w:t>научного сотрудника Научно-исследовательской лаборатории возобновляемых источников энергии Географического факультета МГУ имени М.В. Ломоносова, к.г.</w:t>
      </w:r>
      <w:proofErr w:type="gramStart"/>
      <w:r>
        <w:t>н</w:t>
      </w:r>
      <w:proofErr w:type="gramEnd"/>
      <w:r>
        <w:t>.</w:t>
      </w:r>
    </w:p>
    <w:p w:rsidR="00D44B38" w:rsidRDefault="00582858" w:rsidP="00582858">
      <w:pPr>
        <w:pStyle w:val="a4"/>
        <w:spacing w:before="0" w:beforeAutospacing="0" w:after="0"/>
        <w:jc w:val="center"/>
        <w:rPr>
          <w:b/>
        </w:rPr>
      </w:pPr>
      <w:r w:rsidRPr="00582858">
        <w:rPr>
          <w:b/>
        </w:rPr>
        <w:t>Михаила Юрьевича Берёзкина</w:t>
      </w:r>
    </w:p>
    <w:p w:rsidR="00D44B38" w:rsidRDefault="00582858" w:rsidP="00582858">
      <w:pPr>
        <w:pStyle w:val="a4"/>
        <w:spacing w:before="0" w:beforeAutospacing="0" w:after="0"/>
        <w:jc w:val="center"/>
      </w:pPr>
      <w:r>
        <w:t xml:space="preserve">в ООО «Газпром добыча </w:t>
      </w:r>
      <w:r w:rsidRPr="00582858">
        <w:t>шельф Южно-Сахалинск</w:t>
      </w:r>
      <w:r>
        <w:t xml:space="preserve">» </w:t>
      </w:r>
    </w:p>
    <w:p w:rsidR="00D44B38" w:rsidRDefault="00D44B38" w:rsidP="00582858">
      <w:pPr>
        <w:shd w:val="clear" w:color="auto" w:fill="FFFFFF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D44B38" w:rsidRDefault="00582858" w:rsidP="00582858">
      <w:pPr>
        <w:shd w:val="clear" w:color="auto" w:fill="FFFFFF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Стажировка М.Ю. Берёзкина проходила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на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объектах ООО  «Газпром добыча шельф Южно-Сахалинск» с 9 по 20 октября 2023 г. в </w:t>
      </w:r>
      <w:r>
        <w:rPr>
          <w:rFonts w:ascii="Times New Roman" w:eastAsia="宋体" w:hAnsi="Times New Roman" w:cs="Times New Roman"/>
          <w:sz w:val="24"/>
          <w:szCs w:val="24"/>
        </w:rPr>
        <w:t xml:space="preserve">рамках </w:t>
      </w:r>
      <w:r>
        <w:rPr>
          <w:rFonts w:ascii="Times New Roman" w:eastAsia="宋体" w:hAnsi="Times New Roman" w:cs="Times New Roman"/>
          <w:sz w:val="24"/>
          <w:szCs w:val="24"/>
        </w:rPr>
        <w:t xml:space="preserve">повышения </w:t>
      </w:r>
      <w:r>
        <w:rPr>
          <w:rFonts w:ascii="Times New Roman" w:eastAsia="宋体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преподавателей </w:t>
      </w:r>
      <w:r>
        <w:rPr>
          <w:rFonts w:ascii="Times New Roman" w:eastAsia="宋体" w:hAnsi="Times New Roman" w:cs="Times New Roman"/>
          <w:sz w:val="24"/>
          <w:szCs w:val="24"/>
        </w:rPr>
        <w:t>ФГБОУВО «</w:t>
      </w:r>
      <w:r>
        <w:rPr>
          <w:rFonts w:ascii="Times New Roman" w:eastAsia="宋体" w:hAnsi="Times New Roman" w:cs="Times New Roman"/>
          <w:sz w:val="24"/>
          <w:szCs w:val="24"/>
        </w:rPr>
        <w:t xml:space="preserve">Московский </w:t>
      </w:r>
      <w:r>
        <w:rPr>
          <w:rFonts w:ascii="Times New Roman" w:eastAsia="宋体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eastAsia="宋体" w:hAnsi="Times New Roman" w:cs="Times New Roman"/>
          <w:sz w:val="24"/>
          <w:szCs w:val="24"/>
        </w:rPr>
        <w:t xml:space="preserve">университет </w:t>
      </w:r>
      <w:r>
        <w:rPr>
          <w:rFonts w:ascii="Times New Roman" w:eastAsia="宋体" w:hAnsi="Times New Roman" w:cs="Times New Roman"/>
          <w:sz w:val="24"/>
          <w:szCs w:val="24"/>
        </w:rPr>
        <w:t xml:space="preserve">имени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М.В.Ломоносова» </w:t>
      </w:r>
      <w:r>
        <w:rPr>
          <w:rFonts w:ascii="Times New Roman" w:eastAsia="宋体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宋体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eastAsia="宋体" w:hAnsi="Times New Roman" w:cs="Times New Roman"/>
          <w:sz w:val="24"/>
          <w:szCs w:val="24"/>
        </w:rPr>
        <w:t xml:space="preserve">руководством </w:t>
      </w:r>
      <w:r>
        <w:rPr>
          <w:rFonts w:ascii="Times New Roman" w:eastAsia="宋体" w:hAnsi="Times New Roman" w:cs="Times New Roman"/>
          <w:sz w:val="24"/>
          <w:szCs w:val="24"/>
        </w:rPr>
        <w:t>Общ</w:t>
      </w:r>
      <w:r>
        <w:rPr>
          <w:rFonts w:ascii="Times New Roman" w:eastAsia="宋体" w:hAnsi="Times New Roman" w:cs="Times New Roman"/>
          <w:sz w:val="24"/>
          <w:szCs w:val="24"/>
        </w:rPr>
        <w:t xml:space="preserve">ества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индивидуальной </w:t>
      </w:r>
      <w:r>
        <w:rPr>
          <w:rFonts w:ascii="Times New Roman" w:eastAsia="宋体" w:hAnsi="Times New Roman" w:cs="Times New Roman"/>
          <w:sz w:val="24"/>
          <w:szCs w:val="24"/>
        </w:rPr>
        <w:t xml:space="preserve">программе </w:t>
      </w:r>
      <w:r>
        <w:rPr>
          <w:rFonts w:ascii="Times New Roman" w:eastAsia="宋体" w:hAnsi="Times New Roman" w:cs="Times New Roman"/>
          <w:sz w:val="24"/>
          <w:szCs w:val="24"/>
        </w:rPr>
        <w:t xml:space="preserve">стажировки, </w:t>
      </w:r>
      <w:r>
        <w:rPr>
          <w:rFonts w:ascii="Times New Roman" w:eastAsia="宋体" w:hAnsi="Times New Roman" w:cs="Times New Roman"/>
          <w:sz w:val="24"/>
          <w:szCs w:val="24"/>
        </w:rPr>
        <w:t xml:space="preserve">а </w:t>
      </w:r>
      <w:r>
        <w:rPr>
          <w:rFonts w:ascii="Times New Roman" w:eastAsia="宋体" w:hAnsi="Times New Roman" w:cs="Times New Roman"/>
          <w:sz w:val="24"/>
          <w:szCs w:val="24"/>
        </w:rPr>
        <w:t xml:space="preserve">так </w:t>
      </w:r>
      <w:r>
        <w:rPr>
          <w:rFonts w:ascii="Times New Roman" w:eastAsia="宋体" w:hAnsi="Times New Roman" w:cs="Times New Roman"/>
          <w:sz w:val="24"/>
          <w:szCs w:val="24"/>
        </w:rPr>
        <w:t xml:space="preserve">же </w:t>
      </w:r>
      <w:r>
        <w:rPr>
          <w:rFonts w:ascii="Times New Roman" w:eastAsia="宋体" w:hAnsi="Times New Roman" w:cs="Times New Roman"/>
          <w:sz w:val="24"/>
          <w:szCs w:val="24"/>
        </w:rPr>
        <w:t xml:space="preserve">на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основании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приказа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по </w:t>
      </w:r>
      <w:r>
        <w:rPr>
          <w:rFonts w:ascii="Times New Roman" w:eastAsia="宋体" w:hAnsi="Times New Roman" w:cs="Times New Roman"/>
          <w:sz w:val="24"/>
          <w:szCs w:val="24"/>
        </w:rPr>
        <w:t xml:space="preserve">МГУ </w:t>
      </w:r>
      <w:r>
        <w:rPr>
          <w:rFonts w:ascii="Times New Roman" w:eastAsia="宋体" w:hAnsi="Times New Roman" w:cs="Times New Roman"/>
          <w:sz w:val="24"/>
          <w:szCs w:val="24"/>
        </w:rPr>
        <w:t xml:space="preserve">№ 402 </w:t>
      </w:r>
      <w:r>
        <w:rPr>
          <w:rFonts w:ascii="Times New Roman" w:eastAsia="宋体" w:hAnsi="Times New Roman" w:cs="Times New Roman"/>
          <w:sz w:val="24"/>
          <w:szCs w:val="24"/>
        </w:rPr>
        <w:t xml:space="preserve">от </w:t>
      </w:r>
      <w:r>
        <w:rPr>
          <w:rFonts w:ascii="Times New Roman" w:eastAsia="宋体" w:hAnsi="Times New Roman" w:cs="Times New Roman"/>
          <w:sz w:val="24"/>
          <w:szCs w:val="24"/>
        </w:rPr>
        <w:t xml:space="preserve">10 </w:t>
      </w:r>
      <w:r>
        <w:rPr>
          <w:rFonts w:ascii="Times New Roman" w:eastAsia="宋体" w:hAnsi="Times New Roman" w:cs="Times New Roman"/>
          <w:sz w:val="24"/>
          <w:szCs w:val="24"/>
        </w:rPr>
        <w:t xml:space="preserve">апреля </w:t>
      </w:r>
      <w:r>
        <w:rPr>
          <w:rFonts w:ascii="Times New Roman" w:eastAsia="宋体" w:hAnsi="Times New Roman" w:cs="Times New Roman"/>
          <w:sz w:val="24"/>
          <w:szCs w:val="24"/>
        </w:rPr>
        <w:t xml:space="preserve">2019 года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приказа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о командировании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для </w:t>
      </w:r>
      <w:r>
        <w:rPr>
          <w:rFonts w:ascii="Times New Roman" w:eastAsia="宋体" w:hAnsi="Times New Roman" w:cs="Times New Roman"/>
          <w:sz w:val="24"/>
          <w:szCs w:val="24"/>
        </w:rPr>
        <w:t>прохождения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стажировки </w:t>
      </w:r>
      <w:r>
        <w:rPr>
          <w:rFonts w:ascii="Times New Roman" w:eastAsia="宋体" w:hAnsi="Times New Roman" w:cs="Times New Roman"/>
          <w:sz w:val="24"/>
          <w:szCs w:val="24"/>
        </w:rPr>
        <w:t xml:space="preserve">№ 31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клот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25марта </w:t>
      </w:r>
      <w:r>
        <w:rPr>
          <w:rFonts w:ascii="Times New Roman" w:eastAsia="宋体" w:hAnsi="Times New Roman" w:cs="Times New Roman"/>
          <w:sz w:val="24"/>
          <w:szCs w:val="24"/>
        </w:rPr>
        <w:t>2022года.</w:t>
      </w:r>
    </w:p>
    <w:p w:rsidR="00D44B38" w:rsidRDefault="00582858" w:rsidP="00582858">
      <w:pPr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В отделе охраны окружающей среды М.Ю. Берёзкин ознакомился с материалами </w:t>
      </w:r>
      <w:proofErr w:type="gramStart"/>
      <w:r w:rsidRPr="00582858">
        <w:rPr>
          <w:rFonts w:ascii="Times New Roman" w:eastAsia="宋体" w:hAnsi="Times New Roman" w:cs="Times New Roman"/>
          <w:sz w:val="24"/>
          <w:szCs w:val="24"/>
        </w:rPr>
        <w:t>природоохранной дея</w:t>
      </w:r>
      <w:r w:rsidRPr="00582858">
        <w:rPr>
          <w:rFonts w:ascii="Times New Roman" w:eastAsia="宋体" w:hAnsi="Times New Roman" w:cs="Times New Roman"/>
          <w:sz w:val="24"/>
          <w:szCs w:val="24"/>
        </w:rPr>
        <w:t>тельности компании, в том числе по вопросам организации  и выполнения производственного экологического контроля, а также ознакомился с материалами оценки и квотами выбросов парниковых газов, документацией об участии компанией в программе проведения экспери</w:t>
      </w:r>
      <w:r w:rsidRPr="00582858">
        <w:rPr>
          <w:rFonts w:ascii="Times New Roman" w:eastAsia="宋体" w:hAnsi="Times New Roman" w:cs="Times New Roman"/>
          <w:sz w:val="24"/>
          <w:szCs w:val="24"/>
        </w:rPr>
        <w:t>мента по ограничению выбросов парниковых газов на территории Сахалинской области и с климатической программой Сахалинской области на период до 2025 года.</w:t>
      </w:r>
      <w:proofErr w:type="gramEnd"/>
    </w:p>
    <w:p w:rsidR="00D44B38" w:rsidRDefault="00582858" w:rsidP="00582858">
      <w:pPr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В ходе стажировки 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М.Ю. Берёзкин </w:t>
      </w:r>
      <w:r>
        <w:rPr>
          <w:rFonts w:ascii="Times New Roman" w:eastAsia="宋体" w:hAnsi="Times New Roman" w:cs="Times New Roman"/>
          <w:sz w:val="24"/>
          <w:szCs w:val="24"/>
        </w:rPr>
        <w:t>п</w:t>
      </w:r>
      <w:r>
        <w:rPr>
          <w:rFonts w:ascii="Times New Roman" w:eastAsia="宋体" w:hAnsi="Times New Roman" w:cs="Times New Roman"/>
          <w:sz w:val="24"/>
          <w:szCs w:val="24"/>
        </w:rPr>
        <w:t xml:space="preserve">рошёл </w:t>
      </w:r>
      <w:r>
        <w:rPr>
          <w:rFonts w:ascii="Times New Roman" w:eastAsia="宋体" w:hAnsi="Times New Roman" w:cs="Times New Roman"/>
          <w:sz w:val="24"/>
          <w:szCs w:val="24"/>
        </w:rPr>
        <w:t xml:space="preserve">вводный </w:t>
      </w:r>
      <w:r>
        <w:rPr>
          <w:rFonts w:ascii="Times New Roman" w:eastAsia="宋体" w:hAnsi="Times New Roman" w:cs="Times New Roman"/>
          <w:sz w:val="24"/>
          <w:szCs w:val="24"/>
        </w:rPr>
        <w:t xml:space="preserve">инструктаж </w:t>
      </w:r>
      <w:r>
        <w:rPr>
          <w:rFonts w:ascii="Times New Roman" w:eastAsia="宋体" w:hAnsi="Times New Roman" w:cs="Times New Roman"/>
          <w:sz w:val="24"/>
          <w:szCs w:val="24"/>
        </w:rPr>
        <w:t xml:space="preserve">по </w:t>
      </w:r>
      <w:r>
        <w:rPr>
          <w:rFonts w:ascii="Times New Roman" w:eastAsia="宋体" w:hAnsi="Times New Roman" w:cs="Times New Roman"/>
          <w:sz w:val="24"/>
          <w:szCs w:val="24"/>
        </w:rPr>
        <w:t xml:space="preserve">охране </w:t>
      </w:r>
      <w:r>
        <w:rPr>
          <w:rFonts w:ascii="Times New Roman" w:eastAsia="宋体" w:hAnsi="Times New Roman" w:cs="Times New Roman"/>
          <w:sz w:val="24"/>
          <w:szCs w:val="24"/>
        </w:rPr>
        <w:t xml:space="preserve">труда </w:t>
      </w:r>
      <w:r>
        <w:rPr>
          <w:rFonts w:ascii="Times New Roman" w:eastAsia="宋体" w:hAnsi="Times New Roman" w:cs="Times New Roman"/>
          <w:sz w:val="24"/>
          <w:szCs w:val="24"/>
        </w:rPr>
        <w:t xml:space="preserve">и </w:t>
      </w:r>
      <w:r>
        <w:rPr>
          <w:rFonts w:ascii="Times New Roman" w:eastAsia="宋体" w:hAnsi="Times New Roman" w:cs="Times New Roman"/>
          <w:sz w:val="24"/>
          <w:szCs w:val="24"/>
        </w:rPr>
        <w:t xml:space="preserve">пожарной </w:t>
      </w:r>
      <w:r>
        <w:rPr>
          <w:rFonts w:ascii="Times New Roman" w:eastAsia="宋体" w:hAnsi="Times New Roman" w:cs="Times New Roman"/>
          <w:sz w:val="24"/>
          <w:szCs w:val="24"/>
        </w:rPr>
        <w:t xml:space="preserve">безопасности, после чего </w:t>
      </w:r>
      <w:r>
        <w:rPr>
          <w:rFonts w:ascii="Times New Roman" w:eastAsia="宋体" w:hAnsi="Times New Roman" w:cs="Times New Roman"/>
          <w:sz w:val="24"/>
          <w:szCs w:val="24"/>
        </w:rPr>
        <w:t>п</w:t>
      </w:r>
      <w:r>
        <w:rPr>
          <w:rFonts w:ascii="Times New Roman" w:eastAsia="宋体" w:hAnsi="Times New Roman" w:cs="Times New Roman"/>
          <w:sz w:val="24"/>
          <w:szCs w:val="24"/>
        </w:rPr>
        <w:t xml:space="preserve">осетил </w:t>
      </w:r>
      <w:r>
        <w:rPr>
          <w:rFonts w:ascii="Times New Roman" w:eastAsia="宋体" w:hAnsi="Times New Roman" w:cs="Times New Roman"/>
          <w:sz w:val="24"/>
          <w:szCs w:val="24"/>
        </w:rPr>
        <w:t>б</w:t>
      </w:r>
      <w:r w:rsidRPr="00582858">
        <w:rPr>
          <w:rFonts w:ascii="Times New Roman" w:eastAsia="宋体" w:hAnsi="Times New Roman" w:cs="Times New Roman"/>
          <w:sz w:val="24"/>
          <w:szCs w:val="24"/>
        </w:rPr>
        <w:t>ереговой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82858">
        <w:rPr>
          <w:rFonts w:ascii="Times New Roman" w:eastAsia="宋体" w:hAnsi="Times New Roman" w:cs="Times New Roman"/>
          <w:sz w:val="24"/>
          <w:szCs w:val="24"/>
        </w:rPr>
        <w:t>технологический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82858">
        <w:rPr>
          <w:rFonts w:ascii="Times New Roman" w:eastAsia="宋体" w:hAnsi="Times New Roman" w:cs="Times New Roman"/>
          <w:sz w:val="24"/>
          <w:szCs w:val="24"/>
        </w:rPr>
        <w:t>комплекс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(БТК) </w:t>
      </w:r>
      <w:proofErr w:type="spellStart"/>
      <w:r w:rsidRPr="00582858">
        <w:rPr>
          <w:rFonts w:ascii="Times New Roman" w:eastAsia="宋体" w:hAnsi="Times New Roman" w:cs="Times New Roman"/>
          <w:sz w:val="24"/>
          <w:szCs w:val="24"/>
        </w:rPr>
        <w:t>К</w:t>
      </w:r>
      <w:r w:rsidRPr="00582858">
        <w:rPr>
          <w:rFonts w:ascii="Times New Roman" w:eastAsia="宋体" w:hAnsi="Times New Roman" w:cs="Times New Roman"/>
          <w:sz w:val="24"/>
          <w:szCs w:val="24"/>
        </w:rPr>
        <w:t>иринского</w:t>
      </w:r>
      <w:proofErr w:type="spellEnd"/>
      <w:r w:rsidRPr="00582858">
        <w:rPr>
          <w:rFonts w:ascii="Times New Roman" w:eastAsia="宋体" w:hAnsi="Times New Roman" w:cs="Times New Roman"/>
          <w:sz w:val="24"/>
          <w:szCs w:val="24"/>
        </w:rPr>
        <w:t xml:space="preserve"> г</w:t>
      </w:r>
      <w:r>
        <w:rPr>
          <w:rFonts w:ascii="Times New Roman" w:eastAsia="宋体" w:hAnsi="Times New Roman" w:cs="Times New Roman"/>
          <w:sz w:val="24"/>
          <w:szCs w:val="24"/>
        </w:rPr>
        <w:t>азоконденсатно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го </w:t>
      </w:r>
      <w:r>
        <w:rPr>
          <w:rFonts w:ascii="Times New Roman" w:eastAsia="宋体" w:hAnsi="Times New Roman" w:cs="Times New Roman"/>
          <w:sz w:val="24"/>
          <w:szCs w:val="24"/>
        </w:rPr>
        <w:t>месторождени</w:t>
      </w:r>
      <w:r w:rsidRPr="00582858">
        <w:rPr>
          <w:rFonts w:ascii="Times New Roman" w:eastAsia="宋体" w:hAnsi="Times New Roman" w:cs="Times New Roman"/>
          <w:sz w:val="24"/>
          <w:szCs w:val="24"/>
        </w:rPr>
        <w:t>я, провел встречу с руководством про</w:t>
      </w:r>
      <w:r>
        <w:rPr>
          <w:rFonts w:ascii="Times New Roman" w:eastAsia="宋体" w:hAnsi="Times New Roman" w:cs="Times New Roman"/>
          <w:sz w:val="24"/>
          <w:szCs w:val="24"/>
        </w:rPr>
        <w:t>изводственн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о-технического </w:t>
      </w:r>
      <w:r>
        <w:rPr>
          <w:rFonts w:ascii="Times New Roman" w:eastAsia="宋体" w:hAnsi="Times New Roman" w:cs="Times New Roman"/>
          <w:sz w:val="24"/>
          <w:szCs w:val="24"/>
        </w:rPr>
        <w:t xml:space="preserve">отдела, ознакомился с </w:t>
      </w:r>
      <w:r w:rsidRPr="00582858">
        <w:rPr>
          <w:rFonts w:ascii="Times New Roman" w:eastAsia="宋体" w:hAnsi="Times New Roman" w:cs="Times New Roman"/>
          <w:sz w:val="24"/>
          <w:szCs w:val="24"/>
        </w:rPr>
        <w:t>установкой комплексной подготовки газа (УКПГ).</w:t>
      </w:r>
      <w:r>
        <w:rPr>
          <w:rFonts w:ascii="Times New Roman" w:eastAsia="宋体" w:hAnsi="Times New Roman" w:cs="Times New Roman"/>
          <w:sz w:val="24"/>
          <w:szCs w:val="24"/>
        </w:rPr>
        <w:t xml:space="preserve"> Кроме того посетил 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береговую площадку 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управления подводным добычным комплексом (ПДК) на берегу Охотского моря. </w:t>
      </w:r>
    </w:p>
    <w:p w:rsidR="00D44B38" w:rsidRDefault="00582858" w:rsidP="00582858">
      <w:pPr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Стажёром были изучены географическое положение, геологические условия и история освоения</w:t>
      </w:r>
      <w:r w:rsidRPr="00582858"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структура производства, процессы разведки, добычи, предварительной подготовки и транспортиро</w:t>
      </w:r>
      <w:r>
        <w:rPr>
          <w:rFonts w:ascii="Times New Roman" w:eastAsia="宋体" w:hAnsi="Times New Roman" w:cs="Times New Roman"/>
          <w:sz w:val="24"/>
          <w:szCs w:val="24"/>
        </w:rPr>
        <w:t xml:space="preserve">вки сырья на </w:t>
      </w:r>
      <w:proofErr w:type="spellStart"/>
      <w:r w:rsidRPr="00582858">
        <w:rPr>
          <w:rFonts w:ascii="Times New Roman" w:eastAsia="宋体" w:hAnsi="Times New Roman" w:cs="Times New Roman"/>
          <w:sz w:val="24"/>
          <w:szCs w:val="24"/>
        </w:rPr>
        <w:t>Киринском</w:t>
      </w:r>
      <w:proofErr w:type="spellEnd"/>
      <w:r w:rsidRPr="00582858">
        <w:rPr>
          <w:rFonts w:ascii="Times New Roman" w:eastAsia="宋体" w:hAnsi="Times New Roman" w:cs="Times New Roman"/>
          <w:sz w:val="24"/>
          <w:szCs w:val="24"/>
        </w:rPr>
        <w:t xml:space="preserve"> месторождении, п</w:t>
      </w:r>
      <w:r>
        <w:rPr>
          <w:rFonts w:ascii="Times New Roman" w:eastAsia="宋体" w:hAnsi="Times New Roman" w:cs="Times New Roman"/>
          <w:sz w:val="24"/>
          <w:szCs w:val="24"/>
        </w:rPr>
        <w:t xml:space="preserve">роведены встречи со специалистами соответствующих структурных подразделений Общества и знакомство с материалами, касающимися технологических и экологических аспектов производства. </w:t>
      </w:r>
    </w:p>
    <w:p w:rsidR="00D44B38" w:rsidRDefault="00582858" w:rsidP="00582858">
      <w:pPr>
        <w:shd w:val="clear" w:color="auto" w:fill="FFFFFF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стажировки будут использо</w:t>
      </w:r>
      <w:r>
        <w:rPr>
          <w:rFonts w:ascii="Times New Roman" w:hAnsi="Times New Roman" w:cs="Times New Roman"/>
          <w:sz w:val="24"/>
          <w:szCs w:val="24"/>
        </w:rPr>
        <w:t xml:space="preserve">ваны в дальнейшей научной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44B38" w:rsidRDefault="00D44B38" w:rsidP="00582858">
      <w:pPr>
        <w:shd w:val="clear" w:color="auto" w:fill="FFFFFF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D44B38" w:rsidRDefault="00D44B38" w:rsidP="00582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B38" w:rsidRDefault="00582858" w:rsidP="00582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Стажер,</w:t>
      </w:r>
    </w:p>
    <w:p w:rsidR="00D44B38" w:rsidRDefault="00582858" w:rsidP="00582858">
      <w:pPr>
        <w:autoSpaceDE w:val="0"/>
        <w:autoSpaceDN w:val="0"/>
        <w:spacing w:after="0" w:line="240" w:lineRule="auto"/>
        <w:ind w:left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тарший </w:t>
      </w:r>
      <w:r>
        <w:rPr>
          <w:rFonts w:ascii="Times New Roman" w:hAnsi="Times New Roman" w:cs="Times New Roman"/>
          <w:sz w:val="26"/>
          <w:szCs w:val="26"/>
        </w:rPr>
        <w:t xml:space="preserve">научный </w:t>
      </w:r>
      <w:r>
        <w:rPr>
          <w:rFonts w:ascii="Times New Roman" w:hAnsi="Times New Roman" w:cs="Times New Roman"/>
          <w:sz w:val="26"/>
          <w:szCs w:val="26"/>
        </w:rPr>
        <w:t xml:space="preserve">сотрудник, </w:t>
      </w:r>
      <w:r>
        <w:rPr>
          <w:rFonts w:ascii="Times New Roman" w:hAnsi="Times New Roman" w:cs="Times New Roman"/>
          <w:sz w:val="26"/>
          <w:szCs w:val="26"/>
        </w:rPr>
        <w:t>к.г.н.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географического </w:t>
      </w:r>
      <w:r>
        <w:rPr>
          <w:rFonts w:ascii="Times New Roman" w:hAnsi="Times New Roman" w:cs="Times New Roman"/>
          <w:sz w:val="26"/>
          <w:szCs w:val="26"/>
        </w:rPr>
        <w:t>факультета</w:t>
      </w:r>
    </w:p>
    <w:p w:rsidR="00D44B38" w:rsidRDefault="00582858" w:rsidP="00582858">
      <w:pPr>
        <w:autoSpaceDE w:val="0"/>
        <w:autoSpaceDN w:val="0"/>
        <w:spacing w:after="0" w:line="240" w:lineRule="auto"/>
        <w:ind w:left="22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МГУ </w:t>
      </w:r>
      <w:r>
        <w:rPr>
          <w:rFonts w:ascii="Times New Roman" w:hAnsi="Times New Roman" w:cs="Times New Roman"/>
          <w:sz w:val="26"/>
          <w:szCs w:val="26"/>
        </w:rPr>
        <w:t xml:space="preserve">имени </w:t>
      </w:r>
      <w:r>
        <w:rPr>
          <w:rFonts w:ascii="Times New Roman" w:hAnsi="Times New Roman" w:cs="Times New Roman"/>
          <w:sz w:val="26"/>
          <w:szCs w:val="26"/>
        </w:rPr>
        <w:t>М.В. Ломоносова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</w:rPr>
        <w:t>М.Ю. Берёзкин</w:t>
      </w:r>
      <w:r>
        <w:tab/>
      </w:r>
      <w:r>
        <w:tab/>
      </w:r>
      <w:r>
        <w:tab/>
      </w:r>
    </w:p>
    <w:p w:rsidR="00D44B38" w:rsidRDefault="00D44B38" w:rsidP="00582858">
      <w:pPr>
        <w:autoSpaceDE w:val="0"/>
        <w:autoSpaceDN w:val="0"/>
        <w:spacing w:after="0" w:line="240" w:lineRule="auto"/>
        <w:ind w:left="4956" w:firstLine="700"/>
        <w:rPr>
          <w:rFonts w:ascii="Times New Roman" w:hAnsi="Times New Roman" w:cs="Times New Roman"/>
          <w:sz w:val="24"/>
          <w:szCs w:val="24"/>
        </w:rPr>
      </w:pPr>
    </w:p>
    <w:p w:rsidR="00582858" w:rsidRDefault="00582858" w:rsidP="0058285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Куратор </w:t>
      </w:r>
      <w:r>
        <w:rPr>
          <w:rFonts w:ascii="Times New Roman" w:hAnsi="Times New Roman" w:cs="Times New Roman"/>
          <w:sz w:val="26"/>
          <w:szCs w:val="26"/>
        </w:rPr>
        <w:t>стажировки,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храны </w:t>
      </w:r>
      <w:r>
        <w:rPr>
          <w:rFonts w:ascii="Times New Roman" w:hAnsi="Times New Roman" w:cs="Times New Roman"/>
          <w:sz w:val="26"/>
          <w:szCs w:val="26"/>
        </w:rPr>
        <w:t xml:space="preserve">окружающей </w:t>
      </w:r>
      <w:r>
        <w:rPr>
          <w:rFonts w:ascii="Times New Roman" w:hAnsi="Times New Roman" w:cs="Times New Roman"/>
          <w:sz w:val="26"/>
          <w:szCs w:val="26"/>
        </w:rPr>
        <w:t>среды</w:t>
      </w:r>
    </w:p>
    <w:p w:rsidR="00D44B38" w:rsidRDefault="00582858" w:rsidP="0058285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«Газпром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добыча </w:t>
      </w:r>
      <w:r w:rsidRPr="00582858">
        <w:rPr>
          <w:rFonts w:ascii="Times New Roman" w:eastAsia="SimSun" w:hAnsi="Times New Roman" w:cs="Times New Roman"/>
          <w:sz w:val="24"/>
          <w:szCs w:val="24"/>
          <w:lang w:eastAsia="ru-RU"/>
        </w:rPr>
        <w:t>шельф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82858">
        <w:rPr>
          <w:rFonts w:ascii="Times New Roman" w:eastAsia="SimSun" w:hAnsi="Times New Roman" w:cs="Times New Roman"/>
          <w:sz w:val="24"/>
          <w:szCs w:val="24"/>
          <w:lang w:eastAsia="ru-RU"/>
        </w:rPr>
        <w:t>Южно-Сахалинск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</w:rPr>
        <w:t>Ю.Н. Власенко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B38" w:rsidRDefault="00D44B38" w:rsidP="00582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4B38" w:rsidSect="00D44B38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7BE4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D44B38"/>
    <w:rsid w:val="00582858"/>
    <w:rsid w:val="00D4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38"/>
    <w:pPr>
      <w:spacing w:after="200" w:line="276" w:lineRule="auto"/>
    </w:pPr>
    <w:rPr>
      <w:rFonts w:ascii="Calibri" w:eastAsia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44B38"/>
    <w:pPr>
      <w:spacing w:before="100" w:beforeAutospacing="1" w:after="15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D44B3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D4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rstchild">
    <w:name w:val="first_child"/>
    <w:basedOn w:val="a"/>
    <w:rsid w:val="00D4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44B38"/>
    <w:rPr>
      <w:color w:val="0000FF"/>
      <w:u w:val="single"/>
    </w:rPr>
  </w:style>
  <w:style w:type="paragraph" w:styleId="a6">
    <w:name w:val="List Paragraph"/>
    <w:basedOn w:val="a"/>
    <w:uiPriority w:val="99"/>
    <w:rsid w:val="00D44B38"/>
    <w:pPr>
      <w:ind w:left="720"/>
      <w:contextualSpacing/>
    </w:pPr>
  </w:style>
  <w:style w:type="paragraph" w:customStyle="1" w:styleId="Style5">
    <w:name w:val="Style5"/>
    <w:basedOn w:val="a"/>
    <w:rsid w:val="00D44B3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D44B38"/>
    <w:rPr>
      <w:rFonts w:ascii="Times New Roman" w:hAnsi="Times New Roman" w:cs="Times New Roman"/>
      <w:sz w:val="26"/>
      <w:szCs w:val="26"/>
    </w:rPr>
  </w:style>
  <w:style w:type="character" w:styleId="a7">
    <w:name w:val="annotation reference"/>
    <w:basedOn w:val="a0"/>
    <w:uiPriority w:val="99"/>
    <w:rsid w:val="00D44B38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D44B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44B38"/>
    <w:rPr>
      <w:rFonts w:ascii="Calibri" w:eastAsia="Calibri" w:hAnsi="Calibri" w:cs="宋体"/>
      <w:lang w:eastAsia="en-US"/>
    </w:rPr>
  </w:style>
  <w:style w:type="paragraph" w:styleId="aa">
    <w:name w:val="annotation subject"/>
    <w:basedOn w:val="a8"/>
    <w:next w:val="a8"/>
    <w:link w:val="ab"/>
    <w:uiPriority w:val="99"/>
    <w:rsid w:val="00D44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D44B38"/>
    <w:rPr>
      <w:rFonts w:ascii="Calibri" w:eastAsia="Calibri" w:hAnsi="Calibri" w:cs="宋体"/>
      <w:b/>
      <w:bCs/>
      <w:lang w:eastAsia="en-US"/>
    </w:rPr>
  </w:style>
  <w:style w:type="paragraph" w:styleId="ac">
    <w:name w:val="Balloon Text"/>
    <w:basedOn w:val="a"/>
    <w:link w:val="ad"/>
    <w:uiPriority w:val="99"/>
    <w:rsid w:val="00D4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D44B38"/>
    <w:rPr>
      <w:rFonts w:ascii="Segoe UI" w:eastAsia="Calibri" w:hAnsi="Segoe UI" w:cs="Segoe UI"/>
      <w:sz w:val="18"/>
      <w:szCs w:val="18"/>
      <w:lang w:eastAsia="en-US"/>
    </w:rPr>
  </w:style>
  <w:style w:type="paragraph" w:styleId="ae">
    <w:name w:val="caption"/>
    <w:basedOn w:val="a"/>
    <w:rsid w:val="00D44B38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а985</cp:lastModifiedBy>
  <cp:revision>4</cp:revision>
  <cp:lastPrinted>2019-10-28T08:06:00Z</cp:lastPrinted>
  <dcterms:created xsi:type="dcterms:W3CDTF">2023-10-17T09:54:00Z</dcterms:created>
  <dcterms:modified xsi:type="dcterms:W3CDTF">2023-11-22T16:38:00Z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  <property fmtid="{D5CDD505-2E9C-101B-9397-08002B2CF9AE}" pid="3" name="ICV">
    <vt:lpwstr>528f516c65ac4627aa9f4c90acf741a0</vt:lpwstr>
  </property>
</Properties>
</file>